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6BC6" w14:textId="77777777" w:rsidR="00331395" w:rsidRDefault="00331395" w:rsidP="003313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OGŁOSZENIE</w:t>
      </w:r>
    </w:p>
    <w:p w14:paraId="530F4333" w14:textId="77777777" w:rsidR="00331395" w:rsidRDefault="00331395" w:rsidP="00331395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Wójt Gminy  Kleszczów ogłasza   przetarg nieograniczony ofertowy na sprzedaż rozsiewacza RCW-UG/5/98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użytkowanego przez Zakład Komunalny  „ Kleszczów” sp. z o.o.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m.in:</w:t>
      </w:r>
    </w:p>
    <w:tbl>
      <w:tblPr>
        <w:tblpPr w:leftFromText="141" w:rightFromText="141" w:vertAnchor="text" w:horzAnchor="margin" w:tblpXSpec="center" w:tblpY="28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631"/>
        <w:gridCol w:w="1207"/>
        <w:gridCol w:w="990"/>
        <w:gridCol w:w="1551"/>
        <w:gridCol w:w="1560"/>
      </w:tblGrid>
      <w:tr w:rsidR="00331395" w14:paraId="1578785A" w14:textId="77777777" w:rsidTr="008829E3">
        <w:trPr>
          <w:trHeight w:val="5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E52E" w14:textId="77777777" w:rsidR="00331395" w:rsidRDefault="00331395" w:rsidP="00882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LP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CD88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Nazwa, numer inwentarzowy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C09D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Rok </w:t>
            </w:r>
          </w:p>
          <w:p w14:paraId="7B17F137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produkcji/</w:t>
            </w:r>
          </w:p>
          <w:p w14:paraId="608DD54C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zakupu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5D4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 szt./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4B1B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wywoławcza</w:t>
            </w:r>
          </w:p>
          <w:p w14:paraId="3F05EA0E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brutto (w tym Vat 23%)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EB1C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Wadium 10% ceny wywoławczej</w:t>
            </w:r>
          </w:p>
        </w:tc>
      </w:tr>
      <w:tr w:rsidR="00331395" w14:paraId="618387DB" w14:textId="77777777" w:rsidTr="008829E3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CCBE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69C5" w14:textId="77777777" w:rsidR="00331395" w:rsidRDefault="00331395" w:rsidP="008829E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Rozsiewacz RCW- UG/5/98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6EC0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A0D4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C035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2.017,00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66E7" w14:textId="77777777" w:rsidR="00331395" w:rsidRDefault="00331395" w:rsidP="00882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202,00</w:t>
            </w:r>
          </w:p>
        </w:tc>
      </w:tr>
    </w:tbl>
    <w:p w14:paraId="0DFFC889" w14:textId="77777777" w:rsidR="00331395" w:rsidRDefault="00331395" w:rsidP="00331395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28BCD96E" w14:textId="77777777" w:rsidR="00331395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C1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Wadium podane w tabeli płatne w pieniądzu musi znajdować się na  rachunku bankowym Gminy Kleszczów </w:t>
      </w:r>
      <w:r w:rsidRPr="004668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Pr="00466880">
        <w:rPr>
          <w:rStyle w:val="Pogrubienie"/>
          <w:rFonts w:ascii="Times New Roman" w:hAnsi="Times New Roman"/>
          <w:color w:val="333333"/>
          <w:sz w:val="24"/>
          <w:szCs w:val="24"/>
          <w:shd w:val="clear" w:color="auto" w:fill="FFFFFF"/>
        </w:rPr>
        <w:t>30 8978 0008 0000 0244 2000 1950</w:t>
      </w:r>
      <w:r>
        <w:rPr>
          <w:rStyle w:val="Pogrubienie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sz w:val="24"/>
          <w:szCs w:val="24"/>
        </w:rPr>
        <w:t xml:space="preserve">- </w:t>
      </w: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 xml:space="preserve">ESBANK Bank Spółdzielczy </w:t>
      </w:r>
      <w:r w:rsidRPr="00C12235">
        <w:rPr>
          <w:rStyle w:val="Pogrubienie"/>
          <w:rFonts w:ascii="Times New Roman" w:hAnsi="Times New Roman"/>
          <w:sz w:val="24"/>
          <w:szCs w:val="24"/>
        </w:rPr>
        <w:t>z dopiskiem</w:t>
      </w:r>
      <w:r>
        <w:rPr>
          <w:rStyle w:val="Pogrubienie"/>
          <w:rFonts w:ascii="Times New Roman" w:hAnsi="Times New Roman"/>
          <w:sz w:val="24"/>
          <w:szCs w:val="24"/>
        </w:rPr>
        <w:t>:</w:t>
      </w:r>
      <w:r w:rsidRPr="00C12235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5A5CCC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Wadium –   przetarg </w:t>
      </w:r>
      <w:r w:rsidRPr="005A5C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 sprzedaż rozsiewacza RCW-UG/5/98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03</w:t>
      </w:r>
      <w:r w:rsidRPr="00BD78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06</w:t>
      </w:r>
      <w:r w:rsidRPr="00BD78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(włącznie). Za termin wniesienia wadium uważa się datę wpływu środków pieniężnych na wyżej wymieniony rachunek bankowy.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FEE2A7F" w14:textId="77777777" w:rsidR="00331395" w:rsidRDefault="00331395" w:rsidP="003313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Warunkiem uczestnictwa w przetargu jest wpłata wadium oraz złożenie oferty cenowej (sporządzona wg. załączonego wzoru).</w:t>
      </w:r>
    </w:p>
    <w:p w14:paraId="1EE14CAA" w14:textId="77777777" w:rsidR="00331395" w:rsidRDefault="00331395" w:rsidP="003313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powinna być umieszczona w zamkniętej i oznaczonej kopercie z adnotacją: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</w:tblGrid>
      <w:tr w:rsidR="00331395" w14:paraId="0F27315F" w14:textId="77777777" w:rsidTr="008829E3">
        <w:trPr>
          <w:trHeight w:val="787"/>
        </w:trPr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D96B" w14:textId="77777777" w:rsidR="00331395" w:rsidRDefault="00331395" w:rsidP="008829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Przetarg na sprzedaż rozsiewacza RCW-UG/5/98 użytkowanego</w:t>
            </w:r>
          </w:p>
          <w:p w14:paraId="6D0FB888" w14:textId="77777777" w:rsidR="00331395" w:rsidRDefault="00331395" w:rsidP="008829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Zakład Komunalny Kleszczów sp. z o.o.</w:t>
            </w:r>
          </w:p>
        </w:tc>
      </w:tr>
    </w:tbl>
    <w:p w14:paraId="6D9DB5A4" w14:textId="77777777" w:rsidR="00331395" w:rsidRDefault="00331395" w:rsidP="003313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 upływa z dniem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04.06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.2025r. do godz. 14.00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Miejscem składania ofert jest kancelaria ogólna Urzędu Gminy w Kleszczowie. O</w:t>
      </w:r>
      <w:r w:rsidRPr="00EC344F">
        <w:rPr>
          <w:rFonts w:ascii="Times New Roman" w:eastAsia="Times New Roman" w:hAnsi="Times New Roman"/>
          <w:sz w:val="24"/>
          <w:szCs w:val="24"/>
          <w:lang w:eastAsia="pl-PL"/>
        </w:rPr>
        <w:t xml:space="preserve"> wynikach przetargu Oferenci zostaną poinformowani telefonicznie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4E5441" w14:textId="77777777" w:rsidR="00331395" w:rsidRDefault="00331395" w:rsidP="003313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Jedynym kryterium oceny ofert jest wysokość zaproponowanej ceny brutto. Zwycięzcą przetargu będzie Oferent, który zaoferuje najwyższą cenę brutto.</w:t>
      </w:r>
    </w:p>
    <w:p w14:paraId="16032F3C" w14:textId="77777777" w:rsidR="00331395" w:rsidRDefault="00331395" w:rsidP="003313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6C4C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Osoby zainteresowane mogą oglądać składniki majątkowe od poniedziałku do piątku po </w:t>
      </w:r>
    </w:p>
    <w:p w14:paraId="1337E0AC" w14:textId="77777777" w:rsidR="00331395" w:rsidRDefault="00331395" w:rsidP="00331395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wcześniejszym ustaleniu godziny z Zakładem Komunalnym Kleszczów (tel. 44 731-58-58, 537-673-954).  </w:t>
      </w:r>
    </w:p>
    <w:p w14:paraId="61B2F216" w14:textId="77777777" w:rsidR="00331395" w:rsidRPr="00725B3F" w:rsidRDefault="00331395" w:rsidP="0033139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Przed przystąpieniem do przetargu należy zapoznać się z regulaminem dostępnym na stronie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0"/>
            <w:lang w:eastAsia="pl-PL"/>
          </w:rPr>
          <w:t>www.gminakleszczow.pl</w:t>
        </w:r>
      </w:hyperlink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, BIP-tablica ogłoszeń </w:t>
      </w:r>
      <w:r w:rsidRPr="00725B3F"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>oraz ze stanem technicznym składników majątkowych</w:t>
      </w:r>
      <w:r w:rsidRPr="00725B3F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 xml:space="preserve"> </w:t>
      </w:r>
      <w:r w:rsidRPr="00725B3F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>W kwestii technicznej informacji udziela Zakład Komunalny Kleszczów, tel. 44 731-58-58</w:t>
      </w:r>
      <w:r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 xml:space="preserve"> lub 609-534-267</w:t>
      </w:r>
    </w:p>
    <w:p w14:paraId="28FE1A66" w14:textId="77777777" w:rsidR="00331395" w:rsidRDefault="00331395" w:rsidP="0033139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FE1090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Wszelkich dodatkowych informacji udziela Referat Majątku Gminy  - pokój nr 13 </w:t>
      </w:r>
    </w:p>
    <w:p w14:paraId="37477DD1" w14:textId="77777777" w:rsidR="00331395" w:rsidRDefault="00331395" w:rsidP="0033139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tel. 44 731-66-43</w:t>
      </w:r>
      <w:bookmarkStart w:id="0" w:name="_Hlk68867537"/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bookmarkEnd w:id="0"/>
    <w:p w14:paraId="4CB28EB2" w14:textId="77777777" w:rsidR="00331395" w:rsidRDefault="00331395" w:rsidP="0033139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8</w:t>
      </w:r>
      <w:r w:rsidRPr="006C4C0F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Wójt Gminy Kleszczów zastrzega sobie prawo do odwołania przetargu bez podania przyczyny.</w:t>
      </w:r>
    </w:p>
    <w:p w14:paraId="08801D4D" w14:textId="77777777" w:rsidR="003B200C" w:rsidRDefault="003B200C"/>
    <w:p w14:paraId="392C4FF4" w14:textId="5903F94E" w:rsidR="000D64F7" w:rsidRPr="003B200C" w:rsidRDefault="003B200C" w:rsidP="003B200C">
      <w:pPr>
        <w:ind w:left="5529"/>
        <w:jc w:val="center"/>
        <w:rPr>
          <w:b/>
          <w:bCs/>
        </w:rPr>
      </w:pPr>
      <w:r w:rsidRPr="003B200C">
        <w:rPr>
          <w:b/>
          <w:bCs/>
        </w:rPr>
        <w:t>Wójt Gminy Kleszczów</w:t>
      </w:r>
    </w:p>
    <w:p w14:paraId="45839BAF" w14:textId="5EC9D85F" w:rsidR="003B200C" w:rsidRPr="003B200C" w:rsidRDefault="003B200C" w:rsidP="003B200C">
      <w:pPr>
        <w:ind w:left="5529"/>
        <w:jc w:val="center"/>
        <w:rPr>
          <w:b/>
          <w:bCs/>
        </w:rPr>
      </w:pPr>
      <w:r w:rsidRPr="003B200C">
        <w:rPr>
          <w:b/>
          <w:bCs/>
        </w:rPr>
        <w:t>/-/ Dariusz Michałek</w:t>
      </w:r>
    </w:p>
    <w:p w14:paraId="599679D3" w14:textId="77777777" w:rsidR="00331395" w:rsidRDefault="00331395"/>
    <w:p w14:paraId="2CE9E31C" w14:textId="09CDC71F" w:rsidR="00331395" w:rsidRPr="00C078D0" w:rsidRDefault="00331395" w:rsidP="0033139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Załącznik Nr 2</w:t>
      </w:r>
    </w:p>
    <w:p w14:paraId="23BA821D" w14:textId="77777777" w:rsidR="00331395" w:rsidRPr="00C078D0" w:rsidRDefault="00331395" w:rsidP="0033139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do Zarządzenia nr 120.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55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25</w:t>
      </w:r>
    </w:p>
    <w:p w14:paraId="451E5D50" w14:textId="77777777" w:rsidR="00331395" w:rsidRPr="00C078D0" w:rsidRDefault="00331395" w:rsidP="0033139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Wójta Gminy Kleszczów</w:t>
      </w:r>
    </w:p>
    <w:p w14:paraId="38EEAA8B" w14:textId="77777777" w:rsidR="00331395" w:rsidRPr="00C078D0" w:rsidRDefault="00331395" w:rsidP="0033139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ab/>
        <w:t>z dnia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14 maj 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25</w:t>
      </w:r>
      <w:r w:rsidRPr="00C078D0">
        <w:rPr>
          <w:rFonts w:ascii="Times New Roman" w:eastAsia="Times New Roman" w:hAnsi="Times New Roman"/>
          <w:sz w:val="20"/>
          <w:szCs w:val="20"/>
          <w:lang w:eastAsia="pl-PL"/>
        </w:rPr>
        <w:t xml:space="preserve"> roku</w:t>
      </w:r>
    </w:p>
    <w:p w14:paraId="3711603A" w14:textId="77777777" w:rsidR="00331395" w:rsidRPr="00C078D0" w:rsidRDefault="00331395" w:rsidP="0033139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30A560B8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Wójt Gminy Kleszczów</w:t>
      </w:r>
    </w:p>
    <w:p w14:paraId="537C4FE7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1241AF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………………………..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…………………………….</w:t>
      </w:r>
    </w:p>
    <w:p w14:paraId="4E6EBE93" w14:textId="77777777" w:rsidR="00331395" w:rsidRDefault="00331395" w:rsidP="0033139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1B7F9C">
        <w:rPr>
          <w:rFonts w:ascii="Times New Roman" w:eastAsia="Times New Roman" w:hAnsi="Times New Roman"/>
          <w:sz w:val="24"/>
          <w:szCs w:val="24"/>
          <w:lang w:eastAsia="pl-PL"/>
        </w:rPr>
        <w:t>(nr telefonu)</w:t>
      </w:r>
      <w:r w:rsidRPr="001B7F9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( miejscowość, data )</w:t>
      </w:r>
    </w:p>
    <w:p w14:paraId="0991EBBE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0D7F70" w14:textId="77777777" w:rsidR="00331395" w:rsidRPr="00C078D0" w:rsidRDefault="00331395" w:rsidP="0033139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OFERTA CENOWA</w:t>
      </w:r>
    </w:p>
    <w:p w14:paraId="26DEB3FF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d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>otyczy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przetargu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ofertowego nieograniczonego na sprzedaż </w:t>
      </w:r>
    </w:p>
    <w:p w14:paraId="48ABFBFA" w14:textId="77777777" w:rsidR="00331395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7B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rozsiewacza RCW-UG/5/98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użytkowanego przez Zakład Komunalny Kleszczów sp. z o.o.</w:t>
      </w:r>
    </w:p>
    <w:p w14:paraId="08EE8475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415C3FCA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0B080692" w14:textId="77777777" w:rsidR="00331395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4DF0CEE1" w14:textId="77777777" w:rsidR="00331395" w:rsidRPr="00C078D0" w:rsidRDefault="00331395" w:rsidP="00331395">
      <w:pPr>
        <w:spacing w:after="0" w:line="36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(imię i nazwisko, nazwa firmy, adres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2A3D5E4A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 xml:space="preserve">zgłaszam swój udział w przetargu ofertowym nieograniczonym na </w:t>
      </w:r>
      <w:r w:rsidRPr="00C078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………………………….……………………………………………. </w:t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>i proponuję cenę.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464"/>
      </w:tblGrid>
      <w:tr w:rsidR="00331395" w:rsidRPr="00C078D0" w14:paraId="66589628" w14:textId="77777777" w:rsidTr="008829E3">
        <w:tc>
          <w:tcPr>
            <w:tcW w:w="4610" w:type="dxa"/>
            <w:shd w:val="clear" w:color="auto" w:fill="auto"/>
          </w:tcPr>
          <w:p w14:paraId="0F56FA7A" w14:textId="77777777" w:rsidR="00331395" w:rsidRPr="00C078D0" w:rsidRDefault="00331395" w:rsidP="008829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6D3D9A3" w14:textId="77777777" w:rsidR="00331395" w:rsidRPr="00C078D0" w:rsidRDefault="00331395" w:rsidP="008829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8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Cena brutto</w:t>
            </w:r>
          </w:p>
          <w:p w14:paraId="58510859" w14:textId="77777777" w:rsidR="00331395" w:rsidRPr="00C078D0" w:rsidRDefault="00331395" w:rsidP="008829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8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  <w:tc>
          <w:tcPr>
            <w:tcW w:w="4678" w:type="dxa"/>
            <w:shd w:val="clear" w:color="auto" w:fill="auto"/>
          </w:tcPr>
          <w:p w14:paraId="37BA18C5" w14:textId="77777777" w:rsidR="00331395" w:rsidRPr="00C078D0" w:rsidRDefault="00331395" w:rsidP="008829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955209E" w14:textId="77777777" w:rsidR="00331395" w:rsidRPr="00C078D0" w:rsidRDefault="00331395" w:rsidP="008829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8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Słownie:…………………………………… …………………………………………zł</w:t>
            </w:r>
          </w:p>
          <w:p w14:paraId="51D1528C" w14:textId="77777777" w:rsidR="00331395" w:rsidRPr="00C078D0" w:rsidRDefault="00331395" w:rsidP="008829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F855971" w14:textId="77777777" w:rsidR="00331395" w:rsidRPr="00D412EF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>świadczam, że zapoznałem/-łam się z regulaminem przetargu oraz ze stanem technicznym w/w składnika majątkowego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ponoszę odpowiedzialność za skutki wynikające z rezygnacji z oględzin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 xml:space="preserve">  i nie wnoszę żadnych zastrzeżeń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J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>estem upoważniony/-na  do przygotowania oferty.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>Zobowiązuj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D412EF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przypadku wygrania przetargu do zawarcia stosownej umowy po otrzymaniu zawiadomienia o wyborze mojej oferty.</w:t>
      </w:r>
    </w:p>
    <w:p w14:paraId="69C526E1" w14:textId="77777777" w:rsidR="00331395" w:rsidRPr="00D412EF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2EF">
        <w:rPr>
          <w:rFonts w:ascii="Times New Roman" w:hAnsi="Times New Roman"/>
          <w:sz w:val="24"/>
          <w:szCs w:val="24"/>
          <w:lang w:eastAsia="pl-PL"/>
        </w:rPr>
        <w:t>W zał</w:t>
      </w:r>
      <w:r w:rsidRPr="00D412EF">
        <w:rPr>
          <w:rFonts w:ascii="TimesNewRoman" w:hAnsi="TimesNewRoman" w:cs="TimesNewRoman"/>
          <w:sz w:val="24"/>
          <w:szCs w:val="24"/>
          <w:lang w:eastAsia="pl-PL"/>
        </w:rPr>
        <w:t>ą</w:t>
      </w:r>
      <w:r w:rsidRPr="00D412EF">
        <w:rPr>
          <w:rFonts w:ascii="Times New Roman" w:hAnsi="Times New Roman"/>
          <w:sz w:val="24"/>
          <w:szCs w:val="24"/>
          <w:lang w:eastAsia="pl-PL"/>
        </w:rPr>
        <w:t>czeniu dowód wpłaty wadium.</w:t>
      </w:r>
    </w:p>
    <w:p w14:paraId="4B71760E" w14:textId="77777777" w:rsidR="00331395" w:rsidRPr="00D412EF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2EF">
        <w:rPr>
          <w:rFonts w:ascii="Times New Roman" w:hAnsi="Times New Roman"/>
          <w:sz w:val="24"/>
          <w:szCs w:val="24"/>
          <w:lang w:eastAsia="pl-PL"/>
        </w:rPr>
        <w:t>Nr rachunku do zwrotu wadium: ……………………………………………………………..</w:t>
      </w:r>
    </w:p>
    <w:p w14:paraId="5ACADBA3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8F347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…………………………………..</w:t>
      </w:r>
    </w:p>
    <w:p w14:paraId="7679B651" w14:textId="77777777" w:rsidR="00331395" w:rsidRPr="00C078D0" w:rsidRDefault="00331395" w:rsidP="003313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078D0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(czytelny podpis uczestnika)</w:t>
      </w:r>
    </w:p>
    <w:p w14:paraId="59FABA3D" w14:textId="77777777" w:rsidR="003B200C" w:rsidRDefault="003B200C" w:rsidP="00331395">
      <w:pPr>
        <w:spacing w:after="270" w:line="259" w:lineRule="auto"/>
        <w:jc w:val="center"/>
        <w:rPr>
          <w:rFonts w:ascii="Times New Roman" w:eastAsiaTheme="minorHAnsi" w:hAnsi="Times New Roman" w:cstheme="minorBidi"/>
          <w:b/>
          <w:sz w:val="18"/>
          <w:szCs w:val="18"/>
        </w:rPr>
      </w:pPr>
    </w:p>
    <w:p w14:paraId="3CB0EF4B" w14:textId="6A304CAF" w:rsidR="00331395" w:rsidRPr="00DA0FE7" w:rsidRDefault="003B200C" w:rsidP="00331395">
      <w:pPr>
        <w:spacing w:after="270" w:line="259" w:lineRule="auto"/>
        <w:jc w:val="center"/>
        <w:rPr>
          <w:rFonts w:ascii="Times New Roman" w:eastAsiaTheme="minorHAnsi" w:hAnsi="Times New Roman" w:cstheme="minorBidi"/>
          <w:b/>
          <w:sz w:val="18"/>
          <w:szCs w:val="18"/>
        </w:rPr>
      </w:pPr>
      <w:r>
        <w:rPr>
          <w:rFonts w:ascii="Times New Roman" w:eastAsiaTheme="minorHAnsi" w:hAnsi="Times New Roman" w:cstheme="minorBidi"/>
          <w:b/>
          <w:sz w:val="18"/>
          <w:szCs w:val="18"/>
        </w:rPr>
        <w:lastRenderedPageBreak/>
        <w:t>I</w:t>
      </w:r>
      <w:r w:rsidR="00331395" w:rsidRPr="00DA0FE7">
        <w:rPr>
          <w:rFonts w:ascii="Times New Roman" w:eastAsiaTheme="minorHAnsi" w:hAnsi="Times New Roman" w:cstheme="minorBidi"/>
          <w:b/>
          <w:sz w:val="18"/>
          <w:szCs w:val="18"/>
        </w:rPr>
        <w:t>NFORMACJA DOTYCZĄCA PRZETWARZANIA DANYCH OSOBOWYCH</w:t>
      </w:r>
    </w:p>
    <w:p w14:paraId="6AD8F2D9" w14:textId="77777777" w:rsidR="00331395" w:rsidRPr="00DA0FE7" w:rsidRDefault="00331395" w:rsidP="00331395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I. Administrator danych osobowych</w:t>
      </w:r>
    </w:p>
    <w:p w14:paraId="1FE97089" w14:textId="77777777" w:rsidR="00331395" w:rsidRPr="00DA0FE7" w:rsidRDefault="00331395" w:rsidP="00331395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Administratorem Twoich danych osobowych jest Wójt Gminy Kleszczów, mający swoją siedzibę w Urzędzie Gminy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br/>
        <w:t>w Kleszczowie, przy ul. Głównej 47, 97-410 Kleszczów (dalej: my). Możesz się z nami skontaktować w następujący sposób:</w:t>
      </w:r>
    </w:p>
    <w:p w14:paraId="598EFB6E" w14:textId="77777777" w:rsidR="00331395" w:rsidRPr="00DA0FE7" w:rsidRDefault="00331395" w:rsidP="00331395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listownie na adres: Urząd Gminy w Kleszczowie</w:t>
      </w:r>
      <w:r w:rsidRPr="00DA0FE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ul. Główna 47, 97-410 Kleszczów</w:t>
      </w:r>
    </w:p>
    <w:p w14:paraId="5D50859F" w14:textId="77777777" w:rsidR="00331395" w:rsidRPr="00DA0FE7" w:rsidRDefault="00331395" w:rsidP="00331395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kleszczow@kleszczow.pl</w:t>
      </w:r>
    </w:p>
    <w:p w14:paraId="75231CB8" w14:textId="77777777" w:rsidR="00331395" w:rsidRPr="00DA0FE7" w:rsidRDefault="00331395" w:rsidP="00331395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II. Inspektor Ochrony Danych</w:t>
      </w:r>
    </w:p>
    <w:p w14:paraId="5F11B7A0" w14:textId="77777777" w:rsidR="00331395" w:rsidRPr="00DA0FE7" w:rsidRDefault="00331395" w:rsidP="00331395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45BE6DD6" w14:textId="77777777" w:rsidR="00331395" w:rsidRPr="00DA0FE7" w:rsidRDefault="00331395" w:rsidP="00331395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listownie na adres: Inspektor Ochrony Danych,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 xml:space="preserve"> ul. Główna 47, 97-410 Kleszczów.</w:t>
      </w:r>
    </w:p>
    <w:p w14:paraId="3588761F" w14:textId="77777777" w:rsidR="00331395" w:rsidRPr="00DA0FE7" w:rsidRDefault="00331395" w:rsidP="00331395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iod@kleszczow.pl</w:t>
      </w:r>
    </w:p>
    <w:p w14:paraId="4F2852C3" w14:textId="77777777" w:rsidR="00331395" w:rsidRPr="00DA0FE7" w:rsidRDefault="00331395" w:rsidP="00331395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III. Cele przetwarzania danych i podstawy prawne przetwarzania</w:t>
      </w:r>
    </w:p>
    <w:p w14:paraId="58FBD1F7" w14:textId="77777777" w:rsidR="00331395" w:rsidRPr="00DA0FE7" w:rsidRDefault="00331395" w:rsidP="00331395">
      <w:pPr>
        <w:spacing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Będziemy przetwarzać Twoje dane osobowe w celu zawarcia umowy sprzedaży oraz dokonania rozliczeń z Tobą.</w:t>
      </w:r>
    </w:p>
    <w:p w14:paraId="4FB2C360" w14:textId="77777777" w:rsidR="00331395" w:rsidRPr="00DA0FE7" w:rsidRDefault="00331395" w:rsidP="00331395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Podstawa prawna:</w:t>
      </w:r>
    </w:p>
    <w:p w14:paraId="17FE2121" w14:textId="77777777" w:rsidR="00331395" w:rsidRPr="00DA0FE7" w:rsidRDefault="00331395" w:rsidP="00331395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umowa, którą zawrzemy,</w:t>
      </w:r>
    </w:p>
    <w:p w14:paraId="0B49AE02" w14:textId="77777777" w:rsidR="00331395" w:rsidRPr="00DA0FE7" w:rsidRDefault="00331395" w:rsidP="00331395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art. 106e ust. 1 ustawy o podatku od towarów i usług.</w:t>
      </w:r>
    </w:p>
    <w:p w14:paraId="24A52CFD" w14:textId="77777777" w:rsidR="00331395" w:rsidRPr="00DA0FE7" w:rsidRDefault="00331395" w:rsidP="00331395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IV. Okres przechowywania danych osobowych</w:t>
      </w:r>
    </w:p>
    <w:p w14:paraId="6FBBAA78" w14:textId="77777777" w:rsidR="00331395" w:rsidRPr="00DA0FE7" w:rsidRDefault="00331395" w:rsidP="00331395">
      <w:pPr>
        <w:spacing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10 lat.</w:t>
      </w:r>
    </w:p>
    <w:p w14:paraId="0D879F27" w14:textId="77777777" w:rsidR="00331395" w:rsidRPr="00DA0FE7" w:rsidRDefault="00331395" w:rsidP="00331395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V. Odbiorcy danych</w:t>
      </w:r>
    </w:p>
    <w:p w14:paraId="26F161D4" w14:textId="77777777" w:rsidR="00331395" w:rsidRPr="00DA0FE7" w:rsidRDefault="00331395" w:rsidP="00331395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1542C082" w14:textId="77777777" w:rsidR="00331395" w:rsidRPr="00DA0FE7" w:rsidRDefault="00331395" w:rsidP="00331395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VI. Twoje prawa związane z przetwarzaniem danych osobowych</w:t>
      </w:r>
    </w:p>
    <w:p w14:paraId="3CE0016F" w14:textId="77777777" w:rsidR="00331395" w:rsidRPr="00DA0FE7" w:rsidRDefault="00331395" w:rsidP="00331395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Przysługują Ci następujące prawa związane z przetwarzaniem danych osobowych:</w:t>
      </w:r>
    </w:p>
    <w:p w14:paraId="78A3E0BA" w14:textId="77777777" w:rsidR="00331395" w:rsidRPr="00DA0FE7" w:rsidRDefault="00331395" w:rsidP="00331395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dostępu do Twoich danych osobowych;</w:t>
      </w:r>
    </w:p>
    <w:p w14:paraId="41F144DE" w14:textId="77777777" w:rsidR="00331395" w:rsidRPr="00DA0FE7" w:rsidRDefault="00331395" w:rsidP="00331395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sprostowania Twoich danych osobowych;</w:t>
      </w:r>
    </w:p>
    <w:p w14:paraId="5FEBD7E1" w14:textId="77777777" w:rsidR="00331395" w:rsidRPr="00DA0FE7" w:rsidRDefault="00331395" w:rsidP="00331395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75C5CDC4" w14:textId="77777777" w:rsidR="00331395" w:rsidRPr="00DA0FE7" w:rsidRDefault="00331395" w:rsidP="00331395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ograniczenia przetwarzania Twoich danych osobowych;</w:t>
      </w:r>
    </w:p>
    <w:p w14:paraId="4073E225" w14:textId="77777777" w:rsidR="00331395" w:rsidRPr="00DA0FE7" w:rsidRDefault="00331395" w:rsidP="00331395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wniesienia skargi do Prezesa Urzędu Ochrony Danych Osobowych (na adres Urzędu Ochrony Danych Osobowych, ul. Stawki 2, 00-193 Warszawa).</w:t>
      </w:r>
    </w:p>
    <w:p w14:paraId="38B78EB7" w14:textId="77777777" w:rsidR="00331395" w:rsidRPr="00DA0FE7" w:rsidRDefault="00331395" w:rsidP="00331395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Aby skorzystać z powyższych praw, skontaktuj się z nami lub z naszym inspektorem ochrony danych.</w:t>
      </w:r>
    </w:p>
    <w:p w14:paraId="74EAE42F" w14:textId="77777777" w:rsidR="00331395" w:rsidRPr="00DA0FE7" w:rsidRDefault="00331395" w:rsidP="00331395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VII. Zautomatyzowane podejmowanie decyzji, profilowanie</w:t>
      </w:r>
    </w:p>
    <w:p w14:paraId="7240D9E1" w14:textId="77777777" w:rsidR="00331395" w:rsidRPr="00DA0FE7" w:rsidRDefault="00331395" w:rsidP="00331395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nie podlegają zautomatyzowanemu podejmowaniu decyzji, w tym profilowaniu.</w:t>
      </w:r>
    </w:p>
    <w:p w14:paraId="3CF381DA" w14:textId="77777777" w:rsidR="00331395" w:rsidRPr="00DA0FE7" w:rsidRDefault="00331395" w:rsidP="00331395">
      <w:pPr>
        <w:spacing w:before="240" w:after="160" w:line="259" w:lineRule="auto"/>
        <w:ind w:left="425" w:hanging="425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 xml:space="preserve">VIII. </w:t>
      </w:r>
      <w:r w:rsidRPr="00DA0FE7">
        <w:rPr>
          <w:rFonts w:ascii="Times New Roman" w:eastAsiaTheme="minorHAnsi" w:hAnsi="Times New Roman" w:cstheme="minorBidi"/>
          <w:b/>
          <w:bCs/>
          <w:sz w:val="18"/>
          <w:szCs w:val="18"/>
        </w:rPr>
        <w:t>Konieczność podania danych</w:t>
      </w:r>
    </w:p>
    <w:p w14:paraId="64C95E70" w14:textId="77777777" w:rsidR="00331395" w:rsidRPr="00DA0FE7" w:rsidRDefault="00331395" w:rsidP="003313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Podanie danych osobowych jest niezbędne dla realizacji umowy.</w:t>
      </w:r>
    </w:p>
    <w:p w14:paraId="4A6602E0" w14:textId="77777777" w:rsidR="00331395" w:rsidRDefault="00331395"/>
    <w:sectPr w:rsidR="00331395" w:rsidSect="003B20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8990">
    <w:abstractNumId w:val="2"/>
  </w:num>
  <w:num w:numId="2" w16cid:durableId="1946306509">
    <w:abstractNumId w:val="0"/>
  </w:num>
  <w:num w:numId="3" w16cid:durableId="214600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95"/>
    <w:rsid w:val="000D64F7"/>
    <w:rsid w:val="00331395"/>
    <w:rsid w:val="003B200C"/>
    <w:rsid w:val="004038DA"/>
    <w:rsid w:val="00B27FB7"/>
    <w:rsid w:val="00D422C9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0511"/>
  <w15:chartTrackingRefBased/>
  <w15:docId w15:val="{0EA76203-4A9A-48ED-9611-68B7BA6F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39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3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3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3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3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3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3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3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3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3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13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13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13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3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39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33139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31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Kalina Pierzak</cp:lastModifiedBy>
  <cp:revision>2</cp:revision>
  <cp:lastPrinted>2025-05-15T08:11:00Z</cp:lastPrinted>
  <dcterms:created xsi:type="dcterms:W3CDTF">2025-05-14T12:51:00Z</dcterms:created>
  <dcterms:modified xsi:type="dcterms:W3CDTF">2025-05-15T08:26:00Z</dcterms:modified>
</cp:coreProperties>
</file>