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DDEC6" w14:textId="03411184" w:rsidR="005E5828" w:rsidRPr="00DA0FE7" w:rsidRDefault="00827A24" w:rsidP="005E5828">
      <w:pPr>
        <w:spacing w:after="270" w:line="259" w:lineRule="auto"/>
        <w:jc w:val="center"/>
        <w:rPr>
          <w:rFonts w:ascii="Times New Roman" w:eastAsiaTheme="minorHAnsi" w:hAnsi="Times New Roman" w:cstheme="minorBidi"/>
          <w:b/>
          <w:sz w:val="18"/>
          <w:szCs w:val="18"/>
        </w:rPr>
      </w:pPr>
      <w:r>
        <w:rPr>
          <w:rFonts w:ascii="Times New Roman" w:eastAsiaTheme="minorHAnsi" w:hAnsi="Times New Roman" w:cstheme="minorBidi"/>
          <w:b/>
          <w:sz w:val="18"/>
          <w:szCs w:val="18"/>
        </w:rPr>
        <w:t>I</w:t>
      </w:r>
      <w:r w:rsidR="005E5828" w:rsidRPr="00DA0FE7">
        <w:rPr>
          <w:rFonts w:ascii="Times New Roman" w:eastAsiaTheme="minorHAnsi" w:hAnsi="Times New Roman" w:cstheme="minorBidi"/>
          <w:b/>
          <w:sz w:val="18"/>
          <w:szCs w:val="18"/>
        </w:rPr>
        <w:t>NFORMACJA DOTYCZĄCA PRZETWARZANIA DANYCH OSOBOWYCH</w:t>
      </w:r>
    </w:p>
    <w:p w14:paraId="2BA825B3" w14:textId="77777777" w:rsidR="005E5828" w:rsidRPr="00DA0FE7" w:rsidRDefault="005E5828" w:rsidP="005E5828">
      <w:pPr>
        <w:spacing w:before="240" w:after="160" w:line="259" w:lineRule="auto"/>
        <w:jc w:val="both"/>
        <w:rPr>
          <w:rFonts w:ascii="Times New Roman" w:eastAsiaTheme="minorHAnsi" w:hAnsi="Times New Roman" w:cstheme="minorBidi"/>
          <w:b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>I. Administrator danych osobowych</w:t>
      </w:r>
    </w:p>
    <w:p w14:paraId="6CBB20B6" w14:textId="77777777" w:rsidR="005E5828" w:rsidRPr="00DA0FE7" w:rsidRDefault="005E5828" w:rsidP="005E5828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Administratorem Twoich danych osobowych jest Wójt Gminy Kleszczów, mający swoją siedzibę w Urzędzie Gminy</w:t>
      </w: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br/>
        <w:t>w Kleszczowie, przy ul. Głównej 47, 97-410 Kleszczów (dalej: my). Możesz się z nami skontaktować w następujący sposób:</w:t>
      </w:r>
    </w:p>
    <w:p w14:paraId="61E2DA67" w14:textId="77777777" w:rsidR="005E5828" w:rsidRPr="00DA0FE7" w:rsidRDefault="005E5828" w:rsidP="005E5828">
      <w:pPr>
        <w:numPr>
          <w:ilvl w:val="0"/>
          <w:numId w:val="3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listownie na adres: Urząd Gminy w Kleszczowie</w:t>
      </w:r>
      <w:r w:rsidRPr="00DA0FE7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 </w:t>
      </w: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ul. Główna 47, 97-410 Kleszczów</w:t>
      </w:r>
    </w:p>
    <w:p w14:paraId="56E19E06" w14:textId="77777777" w:rsidR="005E5828" w:rsidRPr="00DA0FE7" w:rsidRDefault="005E5828" w:rsidP="005E5828">
      <w:pPr>
        <w:numPr>
          <w:ilvl w:val="0"/>
          <w:numId w:val="3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przez email: kleszczow@kleszczow.pl</w:t>
      </w:r>
    </w:p>
    <w:p w14:paraId="287828A5" w14:textId="77777777" w:rsidR="005E5828" w:rsidRPr="00DA0FE7" w:rsidRDefault="005E5828" w:rsidP="005E5828">
      <w:pPr>
        <w:spacing w:before="240" w:after="160" w:line="259" w:lineRule="auto"/>
        <w:jc w:val="both"/>
        <w:rPr>
          <w:rFonts w:ascii="Times New Roman" w:eastAsiaTheme="minorHAnsi" w:hAnsi="Times New Roman" w:cstheme="minorBidi"/>
          <w:b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>II. Inspektor Ochrony Danych</w:t>
      </w:r>
    </w:p>
    <w:p w14:paraId="24BBFAF7" w14:textId="77777777" w:rsidR="005E5828" w:rsidRPr="00DA0FE7" w:rsidRDefault="005E5828" w:rsidP="005E5828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Wyznaczyliśmy inspektora ochrony danych. Jest to osoba, z którą możesz się kontaktować we wszystkich sprawach dotyczących przetwarzania danych osobowych oraz korzystania z praw związanych z przetwarzaniem danych. Z inspektorem możesz się kontaktować w następujący sposób:</w:t>
      </w:r>
    </w:p>
    <w:p w14:paraId="5A9791F9" w14:textId="77777777" w:rsidR="005E5828" w:rsidRPr="00DA0FE7" w:rsidRDefault="005E5828" w:rsidP="005E5828">
      <w:pPr>
        <w:numPr>
          <w:ilvl w:val="0"/>
          <w:numId w:val="1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bCs/>
          <w:sz w:val="18"/>
          <w:szCs w:val="18"/>
          <w:lang w:eastAsia="pl-PL"/>
        </w:rPr>
        <w:t>listownie na adres: Inspektor Ochrony Danych,</w:t>
      </w: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 xml:space="preserve"> ul. Główna 47, 97-410 Kleszczów.</w:t>
      </w:r>
    </w:p>
    <w:p w14:paraId="03C7D8CC" w14:textId="77777777" w:rsidR="005E5828" w:rsidRPr="00DA0FE7" w:rsidRDefault="005E5828" w:rsidP="005E5828">
      <w:pPr>
        <w:numPr>
          <w:ilvl w:val="0"/>
          <w:numId w:val="1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Przez email: iod@kleszczow.pl</w:t>
      </w:r>
    </w:p>
    <w:p w14:paraId="24D4CDB2" w14:textId="77777777" w:rsidR="005E5828" w:rsidRPr="00DA0FE7" w:rsidRDefault="005E5828" w:rsidP="005E5828">
      <w:pPr>
        <w:spacing w:before="240" w:after="160" w:line="259" w:lineRule="auto"/>
        <w:jc w:val="both"/>
        <w:rPr>
          <w:rFonts w:ascii="Times New Roman" w:eastAsiaTheme="minorHAnsi" w:hAnsi="Times New Roman" w:cstheme="minorBidi"/>
          <w:b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>III. Cele przetwarzania danych i podstawy prawne przetwarzania</w:t>
      </w:r>
    </w:p>
    <w:p w14:paraId="12E3F95D" w14:textId="77777777" w:rsidR="005E5828" w:rsidRPr="00DA0FE7" w:rsidRDefault="005E5828" w:rsidP="005E5828">
      <w:pPr>
        <w:spacing w:after="120" w:line="259" w:lineRule="auto"/>
        <w:jc w:val="both"/>
        <w:rPr>
          <w:rFonts w:ascii="Times New Roman" w:eastAsiaTheme="minorHAnsi" w:hAnsi="Times New Roman" w:cstheme="minorBidi"/>
          <w:bCs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Cs/>
          <w:sz w:val="18"/>
          <w:szCs w:val="18"/>
        </w:rPr>
        <w:t>Będziemy przetwarzać Twoje dane osobowe w celu zawarcia umowy sprzedaży oraz dokonania rozliczeń z Tobą.</w:t>
      </w:r>
    </w:p>
    <w:p w14:paraId="4EE21424" w14:textId="77777777" w:rsidR="005E5828" w:rsidRPr="00DA0FE7" w:rsidRDefault="005E5828" w:rsidP="005E5828">
      <w:pPr>
        <w:spacing w:before="120" w:after="120" w:line="259" w:lineRule="auto"/>
        <w:jc w:val="both"/>
        <w:rPr>
          <w:rFonts w:ascii="Times New Roman" w:eastAsiaTheme="minorHAnsi" w:hAnsi="Times New Roman" w:cstheme="minorBidi"/>
          <w:bCs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Cs/>
          <w:sz w:val="18"/>
          <w:szCs w:val="18"/>
        </w:rPr>
        <w:t>Podstawa prawna:</w:t>
      </w:r>
    </w:p>
    <w:p w14:paraId="522B7B20" w14:textId="77777777" w:rsidR="005E5828" w:rsidRPr="00DA0FE7" w:rsidRDefault="005E5828" w:rsidP="005E5828">
      <w:pPr>
        <w:numPr>
          <w:ilvl w:val="0"/>
          <w:numId w:val="1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bCs/>
          <w:sz w:val="18"/>
          <w:szCs w:val="18"/>
          <w:lang w:eastAsia="pl-PL"/>
        </w:rPr>
        <w:t>umowa, którą zawrzemy,</w:t>
      </w:r>
    </w:p>
    <w:p w14:paraId="691F507E" w14:textId="77777777" w:rsidR="005E5828" w:rsidRPr="00DA0FE7" w:rsidRDefault="005E5828" w:rsidP="005E5828">
      <w:pPr>
        <w:numPr>
          <w:ilvl w:val="0"/>
          <w:numId w:val="1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art. 106e ust. 1 ustawy o podatku od towarów i usług.</w:t>
      </w:r>
    </w:p>
    <w:p w14:paraId="715FD1C1" w14:textId="77777777" w:rsidR="005E5828" w:rsidRPr="00DA0FE7" w:rsidRDefault="005E5828" w:rsidP="005E5828">
      <w:pPr>
        <w:spacing w:before="240" w:after="160" w:line="259" w:lineRule="auto"/>
        <w:jc w:val="both"/>
        <w:rPr>
          <w:rFonts w:ascii="Times New Roman" w:eastAsiaTheme="minorHAnsi" w:hAnsi="Times New Roman" w:cstheme="minorBidi"/>
          <w:b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>IV. Okres przechowywania danych osobowych</w:t>
      </w:r>
    </w:p>
    <w:p w14:paraId="03FECD1B" w14:textId="77777777" w:rsidR="005E5828" w:rsidRPr="00DA0FE7" w:rsidRDefault="005E5828" w:rsidP="005E5828">
      <w:pPr>
        <w:spacing w:after="160" w:line="259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sz w:val="18"/>
          <w:szCs w:val="18"/>
        </w:rPr>
        <w:t>Twoje dane osobowe będą przez nas przetwarzane przez okres niezbędny do realizacji celów przetwarzania, a następnie dla wypełnienia obowiązku archiwizacji dokumentów wynikającego z ustawy z dnia 14 lipca 1983 r. o narodowym zasobie archiwalnym i archiwach, który wynosi 10 lat.</w:t>
      </w:r>
    </w:p>
    <w:p w14:paraId="610F3F2D" w14:textId="77777777" w:rsidR="005E5828" w:rsidRPr="00DA0FE7" w:rsidRDefault="005E5828" w:rsidP="005E5828">
      <w:pPr>
        <w:spacing w:before="240" w:after="160" w:line="259" w:lineRule="auto"/>
        <w:jc w:val="both"/>
        <w:rPr>
          <w:rFonts w:ascii="Times New Roman" w:eastAsiaTheme="minorHAnsi" w:hAnsi="Times New Roman" w:cstheme="minorBidi"/>
          <w:b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>V. Odbiorcy danych</w:t>
      </w:r>
    </w:p>
    <w:p w14:paraId="20F78E4C" w14:textId="77777777" w:rsidR="005E5828" w:rsidRPr="00DA0FE7" w:rsidRDefault="005E5828" w:rsidP="005E5828">
      <w:pPr>
        <w:spacing w:before="120" w:after="120" w:line="259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sz w:val="18"/>
          <w:szCs w:val="18"/>
        </w:rPr>
        <w:t>Twoje dane osobowe mogą zostać przekazane innym podmiotom uprawnionym wyłącznie na podstawie przepisów prawa (np. instytucje prowadzące kontrolę w Urzędzie Gminy w Kleszczowie, sądy, administracja publiczna).</w:t>
      </w:r>
    </w:p>
    <w:p w14:paraId="541AB121" w14:textId="77777777" w:rsidR="005E5828" w:rsidRPr="00DA0FE7" w:rsidRDefault="005E5828" w:rsidP="005E5828">
      <w:pPr>
        <w:spacing w:before="240" w:after="160" w:line="259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>VI. Twoje prawa związane z przetwarzaniem danych osobowych</w:t>
      </w:r>
    </w:p>
    <w:p w14:paraId="1F0A2FAF" w14:textId="77777777" w:rsidR="005E5828" w:rsidRPr="00DA0FE7" w:rsidRDefault="005E5828" w:rsidP="005E5828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Przysługują Ci następujące prawa związane z przetwarzaniem danych osobowych:</w:t>
      </w:r>
    </w:p>
    <w:p w14:paraId="64D4073E" w14:textId="77777777" w:rsidR="005E5828" w:rsidRPr="00DA0FE7" w:rsidRDefault="005E5828" w:rsidP="005E5828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prawo dostępu do Twoich danych osobowych;</w:t>
      </w:r>
    </w:p>
    <w:p w14:paraId="3526B7FB" w14:textId="77777777" w:rsidR="005E5828" w:rsidRPr="00DA0FE7" w:rsidRDefault="005E5828" w:rsidP="005E5828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prawo do sprostowania Twoich danych osobowych;</w:t>
      </w:r>
    </w:p>
    <w:p w14:paraId="296CE596" w14:textId="77777777" w:rsidR="005E5828" w:rsidRPr="00DA0FE7" w:rsidRDefault="005E5828" w:rsidP="005E5828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51B07752" w14:textId="77777777" w:rsidR="005E5828" w:rsidRPr="00DA0FE7" w:rsidRDefault="005E5828" w:rsidP="005E5828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prawo do ograniczenia przetwarzania Twoich danych osobowych;</w:t>
      </w:r>
    </w:p>
    <w:p w14:paraId="79DE57BB" w14:textId="77777777" w:rsidR="005E5828" w:rsidRPr="00DA0FE7" w:rsidRDefault="005E5828" w:rsidP="005E5828">
      <w:pPr>
        <w:numPr>
          <w:ilvl w:val="0"/>
          <w:numId w:val="2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prawo do wniesienia skargi do Prezesa Urzędu Ochrony Danych Osobowych (na adres Urzędu Ochrony Danych Osobowych, ul. Stawki 2, 00-193 Warszawa).</w:t>
      </w:r>
    </w:p>
    <w:p w14:paraId="61D8A40E" w14:textId="77777777" w:rsidR="005E5828" w:rsidRPr="00DA0FE7" w:rsidRDefault="005E5828" w:rsidP="005E5828">
      <w:pPr>
        <w:spacing w:before="120" w:after="160" w:line="259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sz w:val="18"/>
          <w:szCs w:val="18"/>
        </w:rPr>
        <w:t>Aby skorzystać z powyższych praw, skontaktuj się z nami lub z naszym inspektorem ochrony danych.</w:t>
      </w:r>
    </w:p>
    <w:p w14:paraId="4F1AA87E" w14:textId="77777777" w:rsidR="005E5828" w:rsidRPr="00DA0FE7" w:rsidRDefault="005E5828" w:rsidP="005E5828">
      <w:pPr>
        <w:spacing w:before="240" w:after="160" w:line="259" w:lineRule="auto"/>
        <w:jc w:val="both"/>
        <w:rPr>
          <w:rFonts w:ascii="Times New Roman" w:eastAsiaTheme="minorHAnsi" w:hAnsi="Times New Roman" w:cstheme="minorBidi"/>
          <w:b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>VII. Zautomatyzowane podejmowanie decyzji, profilowanie</w:t>
      </w:r>
    </w:p>
    <w:p w14:paraId="4CBEC9D5" w14:textId="77777777" w:rsidR="005E5828" w:rsidRPr="00DA0FE7" w:rsidRDefault="005E5828" w:rsidP="005E5828">
      <w:pPr>
        <w:spacing w:before="120" w:after="160" w:line="259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sz w:val="18"/>
          <w:szCs w:val="18"/>
        </w:rPr>
        <w:t>Twoje dane osobowe nie podlegają zautomatyzowanemu podejmowaniu decyzji, w tym profilowaniu.</w:t>
      </w:r>
    </w:p>
    <w:p w14:paraId="4E51C4F9" w14:textId="77777777" w:rsidR="005E5828" w:rsidRPr="00DA0FE7" w:rsidRDefault="005E5828" w:rsidP="005E5828">
      <w:pPr>
        <w:spacing w:before="240" w:after="160" w:line="259" w:lineRule="auto"/>
        <w:ind w:left="425" w:hanging="425"/>
        <w:jc w:val="both"/>
        <w:rPr>
          <w:rFonts w:ascii="Times New Roman" w:eastAsiaTheme="minorHAnsi" w:hAnsi="Times New Roman" w:cstheme="minorBidi"/>
          <w:bCs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 xml:space="preserve">VIII. </w:t>
      </w:r>
      <w:r w:rsidRPr="00DA0FE7">
        <w:rPr>
          <w:rFonts w:ascii="Times New Roman" w:eastAsiaTheme="minorHAnsi" w:hAnsi="Times New Roman" w:cstheme="minorBidi"/>
          <w:b/>
          <w:bCs/>
          <w:sz w:val="18"/>
          <w:szCs w:val="18"/>
        </w:rPr>
        <w:t>Konieczność podania danych</w:t>
      </w:r>
    </w:p>
    <w:p w14:paraId="31FE6112" w14:textId="77777777" w:rsidR="005E5828" w:rsidRPr="00DA0FE7" w:rsidRDefault="005E5828" w:rsidP="005E58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A0FE7">
        <w:rPr>
          <w:rFonts w:ascii="Times New Roman" w:eastAsiaTheme="minorHAnsi" w:hAnsi="Times New Roman" w:cstheme="minorBidi"/>
          <w:bCs/>
          <w:sz w:val="18"/>
          <w:szCs w:val="18"/>
        </w:rPr>
        <w:t>Podanie danych osobowych jest niezbędne dla realizacji umowy.</w:t>
      </w:r>
    </w:p>
    <w:p w14:paraId="06DEB680" w14:textId="77777777" w:rsidR="005E5828" w:rsidRDefault="005E5828" w:rsidP="005E5828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90C0081" w14:textId="77777777" w:rsidR="005E5828" w:rsidRDefault="005E5828" w:rsidP="005E5828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C7C0A96" w14:textId="77777777" w:rsidR="005E5828" w:rsidRDefault="005E5828" w:rsidP="005E5828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DAEFF66" w14:textId="77777777" w:rsidR="005E5828" w:rsidRDefault="005E5828" w:rsidP="005E5828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49873BF" w14:textId="77777777" w:rsidR="000D64F7" w:rsidRDefault="000D64F7"/>
    <w:sectPr w:rsidR="000D6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0427A"/>
    <w:multiLevelType w:val="hybridMultilevel"/>
    <w:tmpl w:val="F316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848990">
    <w:abstractNumId w:val="2"/>
  </w:num>
  <w:num w:numId="2" w16cid:durableId="1946306509">
    <w:abstractNumId w:val="0"/>
  </w:num>
  <w:num w:numId="3" w16cid:durableId="2146004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28"/>
    <w:rsid w:val="00031C5E"/>
    <w:rsid w:val="000D64F7"/>
    <w:rsid w:val="005E5828"/>
    <w:rsid w:val="007525C8"/>
    <w:rsid w:val="0082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4321"/>
  <w15:chartTrackingRefBased/>
  <w15:docId w15:val="{A567AC85-5932-47D7-BB38-F612F8B5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82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Urbaniak</dc:creator>
  <cp:keywords/>
  <dc:description/>
  <cp:lastModifiedBy>Anna Urbaniak</cp:lastModifiedBy>
  <cp:revision>2</cp:revision>
  <dcterms:created xsi:type="dcterms:W3CDTF">2024-05-21T12:38:00Z</dcterms:created>
  <dcterms:modified xsi:type="dcterms:W3CDTF">2024-05-21T14:42:00Z</dcterms:modified>
</cp:coreProperties>
</file>