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4957" w14:textId="77777777" w:rsidR="00D03E32" w:rsidRPr="00537809" w:rsidRDefault="00D03E32" w:rsidP="00D03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809">
        <w:rPr>
          <w:rFonts w:ascii="Times New Roman" w:hAnsi="Times New Roman" w:cs="Times New Roman"/>
          <w:sz w:val="28"/>
          <w:szCs w:val="28"/>
        </w:rPr>
        <w:t>OBWIESZCZENIE</w:t>
      </w:r>
    </w:p>
    <w:p w14:paraId="10667243" w14:textId="77777777" w:rsidR="00D03E32" w:rsidRPr="00537809" w:rsidRDefault="00D03E32" w:rsidP="00D03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809">
        <w:rPr>
          <w:rFonts w:ascii="Times New Roman" w:hAnsi="Times New Roman" w:cs="Times New Roman"/>
          <w:sz w:val="28"/>
          <w:szCs w:val="28"/>
        </w:rPr>
        <w:t>WÓJTA GMINY KLESZCZÓW</w:t>
      </w:r>
    </w:p>
    <w:p w14:paraId="453A3E25" w14:textId="77777777" w:rsidR="00D03E32" w:rsidRPr="00537809" w:rsidRDefault="00D03E32" w:rsidP="00D03E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537809">
        <w:rPr>
          <w:rFonts w:ascii="Times New Roman" w:hAnsi="Times New Roman" w:cs="Times New Roman"/>
          <w:sz w:val="28"/>
          <w:szCs w:val="28"/>
        </w:rPr>
        <w:t xml:space="preserve"> dnia 26 października 2023 roku</w:t>
      </w:r>
    </w:p>
    <w:p w14:paraId="666EE80E" w14:textId="77777777" w:rsidR="00D03E32" w:rsidRPr="00537809" w:rsidRDefault="00D03E32" w:rsidP="00D03E32">
      <w:pPr>
        <w:rPr>
          <w:rFonts w:ascii="Times New Roman" w:hAnsi="Times New Roman" w:cs="Times New Roman"/>
        </w:rPr>
      </w:pPr>
    </w:p>
    <w:p w14:paraId="47C96064" w14:textId="77777777" w:rsidR="00D03E32" w:rsidRPr="00537809" w:rsidRDefault="00D03E32" w:rsidP="00D03E32">
      <w:pPr>
        <w:jc w:val="center"/>
        <w:rPr>
          <w:rFonts w:ascii="Times New Roman" w:hAnsi="Times New Roman" w:cs="Times New Roman"/>
          <w:b/>
          <w:bCs/>
        </w:rPr>
      </w:pPr>
      <w:r w:rsidRPr="00537809">
        <w:rPr>
          <w:rFonts w:ascii="Times New Roman" w:hAnsi="Times New Roman" w:cs="Times New Roman"/>
          <w:b/>
          <w:bCs/>
        </w:rPr>
        <w:t>w sprawie terminu rozpoczęcia, zakończenia oraz miejsca polowań zbiorowych</w:t>
      </w:r>
    </w:p>
    <w:p w14:paraId="1383A71C" w14:textId="77777777" w:rsidR="00D03E32" w:rsidRPr="00537809" w:rsidRDefault="00D03E32" w:rsidP="00D03E32">
      <w:pPr>
        <w:jc w:val="both"/>
        <w:rPr>
          <w:rFonts w:ascii="Times New Roman" w:hAnsi="Times New Roman" w:cs="Times New Roman"/>
        </w:rPr>
      </w:pPr>
      <w:r w:rsidRPr="00537809">
        <w:rPr>
          <w:rFonts w:ascii="Times New Roman" w:hAnsi="Times New Roman" w:cs="Times New Roman"/>
        </w:rPr>
        <w:t>Na podstawie art. 42ab ust. 1 i 2 Ustawa z dnia 13 października 1995 roku Prawo Łowieckie (tj. Dz.U. z 2023 poz. 1082), zawiadamiam o przeprowadzeniu polowań i podaję do publicznej wiadomości, co następuje.</w:t>
      </w:r>
    </w:p>
    <w:p w14:paraId="3CAE9B4A" w14:textId="77777777" w:rsidR="00D03E32" w:rsidRPr="00537809" w:rsidRDefault="00D03E32" w:rsidP="00D03E32">
      <w:pPr>
        <w:jc w:val="both"/>
        <w:rPr>
          <w:rFonts w:ascii="Times New Roman" w:hAnsi="Times New Roman" w:cs="Times New Roman"/>
        </w:rPr>
      </w:pPr>
      <w:r w:rsidRPr="00537809">
        <w:rPr>
          <w:rFonts w:ascii="Times New Roman" w:hAnsi="Times New Roman" w:cs="Times New Roman"/>
        </w:rPr>
        <w:t xml:space="preserve">Koło Łowieckie Nr </w:t>
      </w:r>
      <w:r>
        <w:rPr>
          <w:rFonts w:ascii="Times New Roman" w:hAnsi="Times New Roman" w:cs="Times New Roman"/>
        </w:rPr>
        <w:t>43</w:t>
      </w:r>
      <w:r w:rsidRPr="00537809">
        <w:rPr>
          <w:rFonts w:ascii="Times New Roman" w:hAnsi="Times New Roman" w:cs="Times New Roman"/>
        </w:rPr>
        <w:t xml:space="preserve"> Szarak w </w:t>
      </w:r>
      <w:r>
        <w:rPr>
          <w:rFonts w:ascii="Times New Roman" w:hAnsi="Times New Roman" w:cs="Times New Roman"/>
        </w:rPr>
        <w:t>Wola Grzymalina</w:t>
      </w:r>
      <w:r w:rsidRPr="00537809">
        <w:rPr>
          <w:rFonts w:ascii="Times New Roman" w:hAnsi="Times New Roman" w:cs="Times New Roman"/>
        </w:rPr>
        <w:t xml:space="preserve"> obwód łowiecki </w:t>
      </w:r>
      <w:r>
        <w:rPr>
          <w:rFonts w:ascii="Times New Roman" w:hAnsi="Times New Roman" w:cs="Times New Roman"/>
        </w:rPr>
        <w:t>230</w:t>
      </w:r>
      <w:r w:rsidRPr="00537809">
        <w:rPr>
          <w:rFonts w:ascii="Times New Roman" w:hAnsi="Times New Roman" w:cs="Times New Roman"/>
        </w:rPr>
        <w:t xml:space="preserve"> informuje, że w dniach:</w:t>
      </w:r>
    </w:p>
    <w:p w14:paraId="11882F9E" w14:textId="77777777" w:rsidR="00D03E32" w:rsidRPr="00BE3341" w:rsidRDefault="00D03E32" w:rsidP="00D03E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BE3341">
        <w:rPr>
          <w:rFonts w:ascii="Times New Roman" w:hAnsi="Times New Roman" w:cs="Times New Roman"/>
        </w:rPr>
        <w:t>.11.2023 w godzinach 0</w:t>
      </w:r>
      <w:r>
        <w:rPr>
          <w:rFonts w:ascii="Times New Roman" w:hAnsi="Times New Roman" w:cs="Times New Roman"/>
        </w:rPr>
        <w:t>8</w:t>
      </w:r>
      <w:r w:rsidRPr="00BE3341">
        <w:rPr>
          <w:rFonts w:ascii="Times New Roman" w:hAnsi="Times New Roman" w:cs="Times New Roman"/>
        </w:rPr>
        <w:t>:00 - 14:</w:t>
      </w:r>
      <w:r>
        <w:rPr>
          <w:rFonts w:ascii="Times New Roman" w:hAnsi="Times New Roman" w:cs="Times New Roman"/>
        </w:rPr>
        <w:t>3</w:t>
      </w:r>
      <w:r w:rsidRPr="00BE3341">
        <w:rPr>
          <w:rFonts w:ascii="Times New Roman" w:hAnsi="Times New Roman" w:cs="Times New Roman"/>
        </w:rPr>
        <w:t xml:space="preserve">0 odbędzie się polowanie zbiorowe w okolicach </w:t>
      </w:r>
      <w:r>
        <w:rPr>
          <w:rFonts w:ascii="Times New Roman" w:hAnsi="Times New Roman" w:cs="Times New Roman"/>
        </w:rPr>
        <w:t>zwałowisko wewnętrzne</w:t>
      </w:r>
    </w:p>
    <w:p w14:paraId="309769AF" w14:textId="77777777" w:rsidR="00D03E32" w:rsidRPr="00BE3341" w:rsidRDefault="00D03E32" w:rsidP="00D03E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BE3341">
        <w:rPr>
          <w:rFonts w:ascii="Times New Roman" w:hAnsi="Times New Roman" w:cs="Times New Roman"/>
        </w:rPr>
        <w:t>.12.2023 w godzinach 0</w:t>
      </w:r>
      <w:r>
        <w:rPr>
          <w:rFonts w:ascii="Times New Roman" w:hAnsi="Times New Roman" w:cs="Times New Roman"/>
        </w:rPr>
        <w:t>8</w:t>
      </w:r>
      <w:r w:rsidRPr="00BE3341">
        <w:rPr>
          <w:rFonts w:ascii="Times New Roman" w:hAnsi="Times New Roman" w:cs="Times New Roman"/>
        </w:rPr>
        <w:t>:00 - 14:</w:t>
      </w:r>
      <w:r>
        <w:rPr>
          <w:rFonts w:ascii="Times New Roman" w:hAnsi="Times New Roman" w:cs="Times New Roman"/>
        </w:rPr>
        <w:t>3</w:t>
      </w:r>
      <w:r w:rsidRPr="00BE3341">
        <w:rPr>
          <w:rFonts w:ascii="Times New Roman" w:hAnsi="Times New Roman" w:cs="Times New Roman"/>
        </w:rPr>
        <w:t xml:space="preserve">0 odbędzie się polowanie zbiorowe w okolicach </w:t>
      </w:r>
      <w:r>
        <w:rPr>
          <w:rFonts w:ascii="Times New Roman" w:hAnsi="Times New Roman" w:cs="Times New Roman"/>
        </w:rPr>
        <w:t>Łękińsko - Chorzenice</w:t>
      </w:r>
    </w:p>
    <w:p w14:paraId="3BBE3BA3" w14:textId="77777777" w:rsidR="00D03E32" w:rsidRPr="00BE3341" w:rsidRDefault="00D03E32" w:rsidP="00D03E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33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BE33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BE334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BE3341">
        <w:rPr>
          <w:rFonts w:ascii="Times New Roman" w:hAnsi="Times New Roman" w:cs="Times New Roman"/>
        </w:rPr>
        <w:t xml:space="preserve"> w godzinach 0</w:t>
      </w:r>
      <w:r>
        <w:rPr>
          <w:rFonts w:ascii="Times New Roman" w:hAnsi="Times New Roman" w:cs="Times New Roman"/>
        </w:rPr>
        <w:t>8</w:t>
      </w:r>
      <w:r w:rsidRPr="00BE3341">
        <w:rPr>
          <w:rFonts w:ascii="Times New Roman" w:hAnsi="Times New Roman" w:cs="Times New Roman"/>
        </w:rPr>
        <w:t>:00 - 14:</w:t>
      </w:r>
      <w:r>
        <w:rPr>
          <w:rFonts w:ascii="Times New Roman" w:hAnsi="Times New Roman" w:cs="Times New Roman"/>
        </w:rPr>
        <w:t>3</w:t>
      </w:r>
      <w:r w:rsidRPr="00BE3341">
        <w:rPr>
          <w:rFonts w:ascii="Times New Roman" w:hAnsi="Times New Roman" w:cs="Times New Roman"/>
        </w:rPr>
        <w:t>0 00 odbęd</w:t>
      </w:r>
      <w:r>
        <w:rPr>
          <w:rFonts w:ascii="Times New Roman" w:hAnsi="Times New Roman" w:cs="Times New Roman"/>
        </w:rPr>
        <w:t>zie</w:t>
      </w:r>
      <w:r w:rsidRPr="00BE3341">
        <w:rPr>
          <w:rFonts w:ascii="Times New Roman" w:hAnsi="Times New Roman" w:cs="Times New Roman"/>
        </w:rPr>
        <w:t xml:space="preserve"> się polowani</w:t>
      </w:r>
      <w:r>
        <w:rPr>
          <w:rFonts w:ascii="Times New Roman" w:hAnsi="Times New Roman" w:cs="Times New Roman"/>
        </w:rPr>
        <w:t>e</w:t>
      </w:r>
      <w:r w:rsidRPr="00BE3341">
        <w:rPr>
          <w:rFonts w:ascii="Times New Roman" w:hAnsi="Times New Roman" w:cs="Times New Roman"/>
        </w:rPr>
        <w:t xml:space="preserve"> zbiorowe w okolicach </w:t>
      </w:r>
      <w:r>
        <w:rPr>
          <w:rFonts w:ascii="Times New Roman" w:hAnsi="Times New Roman" w:cs="Times New Roman"/>
        </w:rPr>
        <w:t>Łuszczanowice - Chorzenice</w:t>
      </w:r>
    </w:p>
    <w:p w14:paraId="0C02A69F" w14:textId="77777777" w:rsidR="00D03E32" w:rsidRPr="00537809" w:rsidRDefault="00D03E32" w:rsidP="00D03E32">
      <w:pPr>
        <w:jc w:val="both"/>
        <w:rPr>
          <w:rFonts w:ascii="Times New Roman" w:hAnsi="Times New Roman" w:cs="Times New Roman"/>
        </w:rPr>
      </w:pPr>
      <w:r w:rsidRPr="00537809">
        <w:rPr>
          <w:rFonts w:ascii="Times New Roman" w:hAnsi="Times New Roman" w:cs="Times New Roman"/>
        </w:rPr>
        <w:t>Zaleca się zachowanie szczególnej ostrożności w tych rejonach.</w:t>
      </w:r>
    </w:p>
    <w:p w14:paraId="5CBEE366" w14:textId="77777777" w:rsidR="00D03E32" w:rsidRPr="00886D93" w:rsidRDefault="00D03E32" w:rsidP="00D03E3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ust. 2. W sprzeciwie właściciel, posiadacz lub zarządca gruntu powinien wskazać nieruchomość przez podanie dokładnego adresu, a w przypadku gdyby takiego adresu nie było - numeru działki ewidencyjnej i obrębu.</w:t>
      </w:r>
    </w:p>
    <w:p w14:paraId="22269E64" w14:textId="77777777" w:rsidR="00D03E32" w:rsidRPr="00886D93" w:rsidRDefault="00D03E32" w:rsidP="00D03E3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Wójt (burmistrz, prezydent miasta)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14:paraId="3E97301B" w14:textId="77777777" w:rsidR="00D03E32" w:rsidRPr="00886D93" w:rsidRDefault="00D03E32" w:rsidP="00D03E3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Dzierżawca albo zarządca obwodu łowieckiego przy organizacji polowania zbiorowego uwzględnia sprzeciw, gdy wykonywanie polowania będzie zagrażało bezpieczeństwu lub życiu ludzi.</w:t>
      </w:r>
    </w:p>
    <w:p w14:paraId="491D441D" w14:textId="77777777" w:rsidR="00D03E32" w:rsidRPr="00886D93" w:rsidRDefault="00D03E32" w:rsidP="00D03E3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Dzierżawca albo zarządca obwodu łowieckiego obowiązany jest przed planowanym terminem rozpoczęcia polowania zbiorowego oznakować obszar tego polowania tablicami ostrzegawczymi.</w:t>
      </w:r>
    </w:p>
    <w:p w14:paraId="02CAF13E" w14:textId="77777777" w:rsidR="00D03E32" w:rsidRDefault="00D03E32" w:rsidP="00D03E32">
      <w:pPr>
        <w:jc w:val="both"/>
        <w:rPr>
          <w:rFonts w:ascii="Times New Roman" w:hAnsi="Times New Roman" w:cs="Times New Roman"/>
        </w:rPr>
      </w:pPr>
    </w:p>
    <w:p w14:paraId="3E958FCC" w14:textId="77777777" w:rsidR="00D03E32" w:rsidRDefault="00D03E32" w:rsidP="00D03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 ogłoszenie zostaje podane do publicznej wiadomości poprzez: umieszczenie na stronie Biuletynu Informacji Publicznej Gminy Kleszczów, stronie internetowej Gminy Kleszczów, wywieszone na tablicy ogłoszeń Urzędu Gminy Kleszczów przy ul. Głównej 47 oraz opublikowane w Informatorze Kleszczowskim.</w:t>
      </w:r>
    </w:p>
    <w:p w14:paraId="0ABA4867" w14:textId="77777777" w:rsidR="00D03E32" w:rsidRDefault="00D03E32" w:rsidP="00D03E32">
      <w:pPr>
        <w:jc w:val="both"/>
        <w:rPr>
          <w:rFonts w:ascii="Times New Roman" w:hAnsi="Times New Roman" w:cs="Times New Roman"/>
        </w:rPr>
      </w:pPr>
    </w:p>
    <w:p w14:paraId="27783FE2" w14:textId="77777777" w:rsidR="00D03E32" w:rsidRPr="00C12ED1" w:rsidRDefault="00D03E32" w:rsidP="00D03E32">
      <w:pPr>
        <w:ind w:left="4820"/>
        <w:jc w:val="center"/>
        <w:rPr>
          <w:rFonts w:ascii="Times New Roman" w:hAnsi="Times New Roman" w:cs="Times New Roman"/>
          <w:b/>
          <w:bCs/>
        </w:rPr>
      </w:pPr>
      <w:r w:rsidRPr="00C12ED1">
        <w:rPr>
          <w:rFonts w:ascii="Times New Roman" w:hAnsi="Times New Roman" w:cs="Times New Roman"/>
          <w:b/>
          <w:bCs/>
        </w:rPr>
        <w:t>Wójt Gminy Kleszczów</w:t>
      </w:r>
      <w:r w:rsidRPr="00C12ED1">
        <w:rPr>
          <w:rFonts w:ascii="Times New Roman" w:hAnsi="Times New Roman" w:cs="Times New Roman"/>
          <w:b/>
          <w:bCs/>
        </w:rPr>
        <w:br/>
      </w:r>
      <w:r w:rsidRPr="00C12ED1">
        <w:rPr>
          <w:rFonts w:ascii="Times New Roman" w:hAnsi="Times New Roman" w:cs="Times New Roman"/>
          <w:b/>
          <w:bCs/>
        </w:rPr>
        <w:br/>
        <w:t>Sławomir Chojnowski</w:t>
      </w:r>
    </w:p>
    <w:p w14:paraId="4140922D" w14:textId="77777777" w:rsidR="00625BE4" w:rsidRDefault="00625BE4"/>
    <w:sectPr w:rsidR="0062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A9"/>
    <w:multiLevelType w:val="hybridMultilevel"/>
    <w:tmpl w:val="B1385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3340"/>
    <w:multiLevelType w:val="hybridMultilevel"/>
    <w:tmpl w:val="C8D65F24"/>
    <w:lvl w:ilvl="0" w:tplc="72C0C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84359">
    <w:abstractNumId w:val="0"/>
  </w:num>
  <w:num w:numId="2" w16cid:durableId="171161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32"/>
    <w:rsid w:val="0008488B"/>
    <w:rsid w:val="00625BE4"/>
    <w:rsid w:val="00D0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938A"/>
  <w15:chartTrackingRefBased/>
  <w15:docId w15:val="{FC50A4CB-6805-4C4C-800A-8FF8FE30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1</cp:revision>
  <dcterms:created xsi:type="dcterms:W3CDTF">2023-10-26T12:27:00Z</dcterms:created>
  <dcterms:modified xsi:type="dcterms:W3CDTF">2023-10-26T12:27:00Z</dcterms:modified>
</cp:coreProperties>
</file>