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9C3B" w14:textId="0B594D10" w:rsidR="0069095B" w:rsidRPr="004462BE" w:rsidRDefault="004E258A" w:rsidP="004E258A">
      <w:pPr>
        <w:jc w:val="center"/>
        <w:rPr>
          <w:b/>
          <w:bCs/>
          <w:sz w:val="28"/>
          <w:szCs w:val="28"/>
        </w:rPr>
      </w:pPr>
      <w:r w:rsidRPr="004462BE">
        <w:rPr>
          <w:b/>
          <w:bCs/>
          <w:sz w:val="28"/>
          <w:szCs w:val="28"/>
        </w:rPr>
        <w:t>Zbiorcza informacja o petycjach rozpatrzonych przez Wójta Gminy Kleszczów oraz Radę Gminy Kleszczów w 2019 roku</w:t>
      </w:r>
    </w:p>
    <w:p w14:paraId="35DCC605" w14:textId="71A5743F" w:rsidR="004E258A" w:rsidRDefault="004E258A" w:rsidP="004E258A">
      <w:pPr>
        <w:jc w:val="center"/>
      </w:pPr>
    </w:p>
    <w:p w14:paraId="73698B32" w14:textId="58C767FC" w:rsidR="004E258A" w:rsidRPr="004462BE" w:rsidRDefault="004E258A" w:rsidP="004E258A">
      <w:pPr>
        <w:jc w:val="both"/>
        <w:rPr>
          <w:sz w:val="24"/>
          <w:szCs w:val="24"/>
        </w:rPr>
      </w:pPr>
      <w:r w:rsidRPr="004462BE">
        <w:rPr>
          <w:sz w:val="24"/>
          <w:szCs w:val="24"/>
        </w:rPr>
        <w:t xml:space="preserve">Realizując obowiązek nałożony na podstawie art. 14 ustawy z dnia 11 lipca 2014 r. o petycjach (tj. Dz. U. z 2018 poz. 870), dotyczący corocznego przedstawienia zbiorczej informacji o petycjach rozpatrzonych w roku poprzednim, Urząd Gminy Kleszczów informuje, że w okresie od 1 stycznia 2019 r. do 31 grudnia 2019 r. do Urzędu Gminy Kleszczów </w:t>
      </w:r>
      <w:r w:rsidR="00254EEC">
        <w:rPr>
          <w:sz w:val="24"/>
          <w:szCs w:val="24"/>
        </w:rPr>
        <w:t xml:space="preserve">wpłynęły </w:t>
      </w:r>
      <w:r w:rsidRPr="004462BE">
        <w:rPr>
          <w:sz w:val="24"/>
          <w:szCs w:val="24"/>
        </w:rPr>
        <w:t>3</w:t>
      </w:r>
      <w:r w:rsidR="00CE1AB8">
        <w:rPr>
          <w:sz w:val="24"/>
          <w:szCs w:val="24"/>
        </w:rPr>
        <w:t xml:space="preserve"> </w:t>
      </w:r>
      <w:r w:rsidR="00254EEC">
        <w:rPr>
          <w:sz w:val="24"/>
          <w:szCs w:val="24"/>
        </w:rPr>
        <w:t>petycje</w:t>
      </w:r>
      <w:r w:rsidRPr="004462BE">
        <w:rPr>
          <w:sz w:val="24"/>
          <w:szCs w:val="24"/>
        </w:rPr>
        <w:t>:</w:t>
      </w:r>
    </w:p>
    <w:p w14:paraId="7FEFABC8" w14:textId="289E2054" w:rsidR="004E258A" w:rsidRPr="004462BE" w:rsidRDefault="004E258A" w:rsidP="004E258A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4E258A" w:rsidRPr="004462BE" w14:paraId="7A434CBE" w14:textId="77777777" w:rsidTr="004E258A">
        <w:tc>
          <w:tcPr>
            <w:tcW w:w="562" w:type="dxa"/>
          </w:tcPr>
          <w:p w14:paraId="3EDC1184" w14:textId="0BD8488B" w:rsidR="004E258A" w:rsidRPr="004462BE" w:rsidRDefault="004E258A" w:rsidP="00677E1E">
            <w:pPr>
              <w:jc w:val="center"/>
              <w:rPr>
                <w:b/>
                <w:bCs/>
                <w:sz w:val="24"/>
                <w:szCs w:val="24"/>
              </w:rPr>
            </w:pPr>
            <w:r w:rsidRPr="004462BE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53" w:type="dxa"/>
          </w:tcPr>
          <w:p w14:paraId="1B98D085" w14:textId="60EAC68C" w:rsidR="004E258A" w:rsidRPr="004462BE" w:rsidRDefault="004E258A" w:rsidP="00677E1E">
            <w:pPr>
              <w:jc w:val="center"/>
              <w:rPr>
                <w:b/>
                <w:bCs/>
                <w:sz w:val="24"/>
                <w:szCs w:val="24"/>
              </w:rPr>
            </w:pPr>
            <w:r w:rsidRPr="004462BE">
              <w:rPr>
                <w:b/>
                <w:bCs/>
                <w:sz w:val="24"/>
                <w:szCs w:val="24"/>
              </w:rPr>
              <w:t>Przedmiot petycji</w:t>
            </w:r>
          </w:p>
        </w:tc>
        <w:tc>
          <w:tcPr>
            <w:tcW w:w="4247" w:type="dxa"/>
          </w:tcPr>
          <w:p w14:paraId="50843071" w14:textId="79190274" w:rsidR="004E258A" w:rsidRPr="004462BE" w:rsidRDefault="004E258A" w:rsidP="00677E1E">
            <w:pPr>
              <w:jc w:val="center"/>
              <w:rPr>
                <w:b/>
                <w:bCs/>
                <w:sz w:val="24"/>
                <w:szCs w:val="24"/>
              </w:rPr>
            </w:pPr>
            <w:r w:rsidRPr="004462BE">
              <w:rPr>
                <w:b/>
                <w:bCs/>
                <w:sz w:val="24"/>
                <w:szCs w:val="24"/>
              </w:rPr>
              <w:t>Sposób załatwienia</w:t>
            </w:r>
          </w:p>
        </w:tc>
      </w:tr>
      <w:tr w:rsidR="004E258A" w:rsidRPr="004462BE" w14:paraId="365EEE83" w14:textId="77777777" w:rsidTr="004E258A">
        <w:tc>
          <w:tcPr>
            <w:tcW w:w="562" w:type="dxa"/>
          </w:tcPr>
          <w:p w14:paraId="02E4123C" w14:textId="00D4CD68" w:rsidR="004E258A" w:rsidRPr="004462BE" w:rsidRDefault="004E258A" w:rsidP="004E258A">
            <w:pPr>
              <w:jc w:val="both"/>
              <w:rPr>
                <w:sz w:val="24"/>
                <w:szCs w:val="24"/>
              </w:rPr>
            </w:pPr>
            <w:r w:rsidRPr="004462BE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029C28FF" w14:textId="16123E22" w:rsidR="004E258A" w:rsidRPr="004462BE" w:rsidRDefault="004E258A" w:rsidP="004E258A">
            <w:pPr>
              <w:jc w:val="both"/>
              <w:rPr>
                <w:sz w:val="24"/>
                <w:szCs w:val="24"/>
              </w:rPr>
            </w:pPr>
            <w:r w:rsidRPr="004462BE">
              <w:rPr>
                <w:sz w:val="24"/>
                <w:szCs w:val="24"/>
              </w:rPr>
              <w:t>Petycja z dnia 1</w:t>
            </w:r>
            <w:r w:rsidR="0018213C">
              <w:rPr>
                <w:sz w:val="24"/>
                <w:szCs w:val="24"/>
              </w:rPr>
              <w:t>4</w:t>
            </w:r>
            <w:r w:rsidRPr="004462BE">
              <w:rPr>
                <w:sz w:val="24"/>
                <w:szCs w:val="24"/>
              </w:rPr>
              <w:t>.10.2019 r. Fundacji Rozwoju Obrotu Bezgotówkowego dotycząca</w:t>
            </w:r>
            <w:r w:rsidR="00835B8F" w:rsidRPr="004462BE">
              <w:rPr>
                <w:sz w:val="24"/>
                <w:szCs w:val="24"/>
              </w:rPr>
              <w:t xml:space="preserve"> promowania obrotu bezgotówkowego. </w:t>
            </w:r>
          </w:p>
        </w:tc>
        <w:tc>
          <w:tcPr>
            <w:tcW w:w="4247" w:type="dxa"/>
          </w:tcPr>
          <w:p w14:paraId="3BDD5DA9" w14:textId="39832C3D" w:rsidR="004E258A" w:rsidRPr="004462BE" w:rsidRDefault="00835B8F" w:rsidP="004E258A">
            <w:pPr>
              <w:jc w:val="both"/>
              <w:rPr>
                <w:sz w:val="24"/>
                <w:szCs w:val="24"/>
              </w:rPr>
            </w:pPr>
            <w:r w:rsidRPr="004462BE">
              <w:rPr>
                <w:sz w:val="24"/>
                <w:szCs w:val="24"/>
              </w:rPr>
              <w:t>Odpowiedź Wójta Gminy Kleszczów z dnia 25.10.2019 r.</w:t>
            </w:r>
          </w:p>
        </w:tc>
      </w:tr>
      <w:tr w:rsidR="004E258A" w:rsidRPr="004462BE" w14:paraId="2AAE762E" w14:textId="77777777" w:rsidTr="004E258A">
        <w:tc>
          <w:tcPr>
            <w:tcW w:w="562" w:type="dxa"/>
          </w:tcPr>
          <w:p w14:paraId="72F0ECC8" w14:textId="5CCC4DB5" w:rsidR="004E258A" w:rsidRPr="004462BE" w:rsidRDefault="004E258A" w:rsidP="004E258A">
            <w:pPr>
              <w:jc w:val="both"/>
              <w:rPr>
                <w:sz w:val="24"/>
                <w:szCs w:val="24"/>
              </w:rPr>
            </w:pPr>
            <w:r w:rsidRPr="004462BE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1FB8A2A7" w14:textId="30CB35B4" w:rsidR="004E258A" w:rsidRPr="004462BE" w:rsidRDefault="00835B8F" w:rsidP="004E258A">
            <w:pPr>
              <w:jc w:val="both"/>
              <w:rPr>
                <w:sz w:val="24"/>
                <w:szCs w:val="24"/>
              </w:rPr>
            </w:pPr>
            <w:r w:rsidRPr="004462BE">
              <w:rPr>
                <w:sz w:val="24"/>
                <w:szCs w:val="24"/>
              </w:rPr>
              <w:t>Petycja mieszkańców miejscowości Łękińsko z dnia 0</w:t>
            </w:r>
            <w:r w:rsidR="00ED2439">
              <w:rPr>
                <w:sz w:val="24"/>
                <w:szCs w:val="24"/>
              </w:rPr>
              <w:t>7</w:t>
            </w:r>
            <w:r w:rsidRPr="004462BE">
              <w:rPr>
                <w:sz w:val="24"/>
                <w:szCs w:val="24"/>
              </w:rPr>
              <w:t xml:space="preserve">.08.2019 r. dotycząca budowy drogi oraz infrastruktury. </w:t>
            </w:r>
          </w:p>
        </w:tc>
        <w:tc>
          <w:tcPr>
            <w:tcW w:w="4247" w:type="dxa"/>
          </w:tcPr>
          <w:p w14:paraId="0944AD06" w14:textId="566C367B" w:rsidR="004E258A" w:rsidRPr="004462BE" w:rsidRDefault="00835B8F" w:rsidP="004E258A">
            <w:pPr>
              <w:jc w:val="both"/>
              <w:rPr>
                <w:sz w:val="24"/>
                <w:szCs w:val="24"/>
              </w:rPr>
            </w:pPr>
            <w:r w:rsidRPr="004462BE">
              <w:rPr>
                <w:sz w:val="24"/>
                <w:szCs w:val="24"/>
              </w:rPr>
              <w:t>Odpowiedź Wójta Gminy Kleszczów z dnia 23.09.2019 r.</w:t>
            </w:r>
          </w:p>
        </w:tc>
      </w:tr>
      <w:tr w:rsidR="004E258A" w:rsidRPr="004462BE" w14:paraId="49692333" w14:textId="77777777" w:rsidTr="004E258A">
        <w:tc>
          <w:tcPr>
            <w:tcW w:w="562" w:type="dxa"/>
          </w:tcPr>
          <w:p w14:paraId="01F882A1" w14:textId="0FC8D5E3" w:rsidR="004E258A" w:rsidRPr="004462BE" w:rsidRDefault="004E258A" w:rsidP="004E258A">
            <w:pPr>
              <w:jc w:val="both"/>
              <w:rPr>
                <w:sz w:val="24"/>
                <w:szCs w:val="24"/>
              </w:rPr>
            </w:pPr>
            <w:r w:rsidRPr="004462BE"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35B80BA4" w14:textId="36CD14B5" w:rsidR="004E258A" w:rsidRPr="004462BE" w:rsidRDefault="00835B8F" w:rsidP="004E258A">
            <w:pPr>
              <w:jc w:val="both"/>
              <w:rPr>
                <w:sz w:val="24"/>
                <w:szCs w:val="24"/>
              </w:rPr>
            </w:pPr>
            <w:r w:rsidRPr="004462BE">
              <w:rPr>
                <w:sz w:val="24"/>
                <w:szCs w:val="24"/>
              </w:rPr>
              <w:t>Petycja mieszkańców miejscowości Łękińsko z dnia 0</w:t>
            </w:r>
            <w:r w:rsidR="0018213C">
              <w:rPr>
                <w:sz w:val="24"/>
                <w:szCs w:val="24"/>
              </w:rPr>
              <w:t>7</w:t>
            </w:r>
            <w:r w:rsidR="00CE1AB8">
              <w:rPr>
                <w:sz w:val="24"/>
                <w:szCs w:val="24"/>
              </w:rPr>
              <w:t>.08.</w:t>
            </w:r>
            <w:r w:rsidRPr="004462BE">
              <w:rPr>
                <w:sz w:val="24"/>
                <w:szCs w:val="24"/>
              </w:rPr>
              <w:t>2019 r. dotycząca budowy drogi oraz infrastruktury.</w:t>
            </w:r>
          </w:p>
        </w:tc>
        <w:tc>
          <w:tcPr>
            <w:tcW w:w="4247" w:type="dxa"/>
          </w:tcPr>
          <w:p w14:paraId="70A37269" w14:textId="785EFBD4" w:rsidR="004E258A" w:rsidRPr="004462BE" w:rsidRDefault="00677E1E" w:rsidP="004E258A">
            <w:pPr>
              <w:jc w:val="both"/>
              <w:rPr>
                <w:sz w:val="24"/>
                <w:szCs w:val="24"/>
              </w:rPr>
            </w:pPr>
            <w:r w:rsidRPr="004462BE">
              <w:rPr>
                <w:sz w:val="24"/>
                <w:szCs w:val="24"/>
              </w:rPr>
              <w:t>Rozstrzygnięcie Rady Gminy Kleszczów z dnia 27.09.2019 r. o przekazaniu petycji do rozpatrzenia Wójtowi Gminy Kleszczów (brak właściwości Rady Gminy Kleszczów)</w:t>
            </w:r>
          </w:p>
        </w:tc>
      </w:tr>
    </w:tbl>
    <w:p w14:paraId="554AF5FB" w14:textId="1D6C8E68" w:rsidR="004E258A" w:rsidRDefault="004E258A" w:rsidP="004E258A">
      <w:pPr>
        <w:jc w:val="both"/>
      </w:pPr>
    </w:p>
    <w:p w14:paraId="4C17D1A0" w14:textId="2AF7F78B" w:rsidR="00834AD2" w:rsidRDefault="00834AD2" w:rsidP="004E258A">
      <w:pPr>
        <w:jc w:val="both"/>
      </w:pPr>
    </w:p>
    <w:p w14:paraId="6DDBAAB9" w14:textId="77777777" w:rsidR="00A4370F" w:rsidRPr="00A4370F" w:rsidRDefault="00A4370F" w:rsidP="00A4370F">
      <w:pPr>
        <w:jc w:val="right"/>
        <w:rPr>
          <w:b/>
          <w:bCs/>
        </w:rPr>
      </w:pPr>
    </w:p>
    <w:p w14:paraId="14657141" w14:textId="6470A417" w:rsidR="00A4370F" w:rsidRPr="00A4370F" w:rsidRDefault="00A4370F" w:rsidP="00A4370F">
      <w:pPr>
        <w:jc w:val="center"/>
        <w:rPr>
          <w:b/>
          <w:bCs/>
          <w:sz w:val="24"/>
          <w:szCs w:val="24"/>
        </w:rPr>
      </w:pPr>
      <w:r w:rsidRPr="00A4370F">
        <w:rPr>
          <w:b/>
          <w:bCs/>
        </w:rPr>
        <w:tab/>
      </w:r>
      <w:r w:rsidRPr="00A4370F">
        <w:rPr>
          <w:b/>
          <w:bCs/>
        </w:rPr>
        <w:tab/>
      </w:r>
      <w:r w:rsidRPr="00A4370F">
        <w:rPr>
          <w:b/>
          <w:bCs/>
        </w:rPr>
        <w:tab/>
      </w:r>
      <w:r w:rsidRPr="00A4370F">
        <w:rPr>
          <w:b/>
          <w:bCs/>
        </w:rPr>
        <w:tab/>
      </w:r>
      <w:r w:rsidRPr="00A4370F">
        <w:rPr>
          <w:b/>
          <w:bCs/>
        </w:rPr>
        <w:tab/>
      </w:r>
      <w:r w:rsidRPr="00A4370F">
        <w:rPr>
          <w:b/>
          <w:bCs/>
        </w:rPr>
        <w:tab/>
      </w:r>
      <w:r w:rsidRPr="00A4370F">
        <w:rPr>
          <w:b/>
          <w:bCs/>
        </w:rPr>
        <w:tab/>
      </w:r>
      <w:r w:rsidRPr="00A4370F">
        <w:rPr>
          <w:b/>
          <w:bCs/>
          <w:sz w:val="24"/>
          <w:szCs w:val="24"/>
        </w:rPr>
        <w:t>Wójt Gminy Kleszczów</w:t>
      </w:r>
    </w:p>
    <w:p w14:paraId="4E99F655" w14:textId="5053EE94" w:rsidR="00A4370F" w:rsidRPr="00A4370F" w:rsidRDefault="00A4370F" w:rsidP="00A4370F">
      <w:pPr>
        <w:jc w:val="center"/>
        <w:rPr>
          <w:sz w:val="24"/>
          <w:szCs w:val="24"/>
        </w:rPr>
      </w:pPr>
      <w:r w:rsidRPr="00A4370F">
        <w:rPr>
          <w:sz w:val="24"/>
          <w:szCs w:val="24"/>
        </w:rPr>
        <w:tab/>
      </w:r>
      <w:r w:rsidRPr="00A4370F">
        <w:rPr>
          <w:sz w:val="24"/>
          <w:szCs w:val="24"/>
        </w:rPr>
        <w:tab/>
      </w:r>
      <w:r w:rsidRPr="00A4370F">
        <w:rPr>
          <w:sz w:val="24"/>
          <w:szCs w:val="24"/>
        </w:rPr>
        <w:tab/>
      </w:r>
      <w:r w:rsidRPr="00A4370F">
        <w:rPr>
          <w:sz w:val="24"/>
          <w:szCs w:val="24"/>
        </w:rPr>
        <w:tab/>
      </w:r>
      <w:r w:rsidRPr="00A4370F">
        <w:rPr>
          <w:sz w:val="24"/>
          <w:szCs w:val="24"/>
        </w:rPr>
        <w:tab/>
      </w:r>
      <w:r w:rsidRPr="00A4370F">
        <w:rPr>
          <w:sz w:val="24"/>
          <w:szCs w:val="24"/>
        </w:rPr>
        <w:tab/>
      </w:r>
      <w:r w:rsidRPr="00A4370F">
        <w:rPr>
          <w:sz w:val="24"/>
          <w:szCs w:val="24"/>
        </w:rPr>
        <w:tab/>
        <w:t xml:space="preserve">Sławomir Chojnowski </w:t>
      </w:r>
    </w:p>
    <w:sectPr w:rsidR="00A4370F" w:rsidRPr="00A43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5B"/>
    <w:rsid w:val="0018213C"/>
    <w:rsid w:val="00254EEC"/>
    <w:rsid w:val="004462BE"/>
    <w:rsid w:val="004E258A"/>
    <w:rsid w:val="00562362"/>
    <w:rsid w:val="00677E1E"/>
    <w:rsid w:val="0069095B"/>
    <w:rsid w:val="00834AD2"/>
    <w:rsid w:val="00835B8F"/>
    <w:rsid w:val="00944F09"/>
    <w:rsid w:val="00A4370F"/>
    <w:rsid w:val="00CE1AB8"/>
    <w:rsid w:val="00ED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0719"/>
  <w15:chartTrackingRefBased/>
  <w15:docId w15:val="{E768BE53-48D3-4BA7-964C-3C7FF130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2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Gałecki</dc:creator>
  <cp:keywords/>
  <dc:description/>
  <cp:lastModifiedBy>Kalina Pierzak</cp:lastModifiedBy>
  <cp:revision>2</cp:revision>
  <cp:lastPrinted>2021-08-27T06:18:00Z</cp:lastPrinted>
  <dcterms:created xsi:type="dcterms:W3CDTF">2021-09-01T09:17:00Z</dcterms:created>
  <dcterms:modified xsi:type="dcterms:W3CDTF">2021-09-01T09:17:00Z</dcterms:modified>
</cp:coreProperties>
</file>