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444C" w14:textId="43A26A00" w:rsidR="00727BC7" w:rsidRDefault="00D7366A" w:rsidP="00A90E6B">
      <w:pPr>
        <w:pStyle w:val="Teksttreci20"/>
        <w:shd w:val="clear" w:color="auto" w:fill="auto"/>
        <w:spacing w:before="0" w:after="8" w:line="240" w:lineRule="auto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OGŁOSZENIE O WYNIK</w:t>
      </w:r>
      <w:r w:rsidR="000A5304">
        <w:rPr>
          <w:b/>
          <w:spacing w:val="0"/>
          <w:sz w:val="28"/>
          <w:szCs w:val="28"/>
        </w:rPr>
        <w:t>ACH</w:t>
      </w:r>
      <w:r w:rsidR="00727BC7">
        <w:rPr>
          <w:b/>
          <w:spacing w:val="0"/>
          <w:sz w:val="28"/>
          <w:szCs w:val="28"/>
        </w:rPr>
        <w:t xml:space="preserve"> OTWARTEGO</w:t>
      </w:r>
      <w:r w:rsidR="00727BC7" w:rsidRPr="00B66B38">
        <w:rPr>
          <w:b/>
          <w:spacing w:val="0"/>
          <w:sz w:val="28"/>
          <w:szCs w:val="28"/>
        </w:rPr>
        <w:t xml:space="preserve"> KON</w:t>
      </w:r>
      <w:r w:rsidR="00727BC7">
        <w:rPr>
          <w:b/>
          <w:spacing w:val="0"/>
          <w:sz w:val="28"/>
          <w:szCs w:val="28"/>
        </w:rPr>
        <w:t>KURSU</w:t>
      </w:r>
      <w:r w:rsidR="00727BC7" w:rsidRPr="00B66B38">
        <w:rPr>
          <w:b/>
          <w:spacing w:val="0"/>
          <w:sz w:val="28"/>
          <w:szCs w:val="28"/>
        </w:rPr>
        <w:t xml:space="preserve"> OFERT </w:t>
      </w:r>
      <w:r w:rsidR="00727BC7">
        <w:rPr>
          <w:b/>
          <w:spacing w:val="0"/>
          <w:sz w:val="28"/>
          <w:szCs w:val="28"/>
        </w:rPr>
        <w:br/>
      </w:r>
      <w:r w:rsidR="00727BC7" w:rsidRPr="00B66B38">
        <w:rPr>
          <w:b/>
          <w:spacing w:val="0"/>
          <w:sz w:val="28"/>
          <w:szCs w:val="28"/>
        </w:rPr>
        <w:t>NA REA</w:t>
      </w:r>
      <w:r w:rsidR="001C7855">
        <w:rPr>
          <w:b/>
          <w:spacing w:val="0"/>
          <w:sz w:val="28"/>
          <w:szCs w:val="28"/>
        </w:rPr>
        <w:t>LIZACJĘ ZADAŃ PUBLICZNYCH W 20</w:t>
      </w:r>
      <w:r w:rsidR="000A5304">
        <w:rPr>
          <w:b/>
          <w:spacing w:val="0"/>
          <w:sz w:val="28"/>
          <w:szCs w:val="28"/>
        </w:rPr>
        <w:t>21</w:t>
      </w:r>
      <w:r w:rsidR="00727BC7" w:rsidRPr="00B66B38">
        <w:rPr>
          <w:b/>
          <w:spacing w:val="0"/>
          <w:sz w:val="28"/>
          <w:szCs w:val="28"/>
        </w:rPr>
        <w:t xml:space="preserve"> ROKU</w:t>
      </w:r>
    </w:p>
    <w:p w14:paraId="48C94822" w14:textId="77777777" w:rsidR="00E46DB4" w:rsidRPr="00195990" w:rsidRDefault="00E46DB4" w:rsidP="00A90E6B">
      <w:pPr>
        <w:pStyle w:val="Teksttreci20"/>
        <w:shd w:val="clear" w:color="auto" w:fill="auto"/>
        <w:spacing w:before="0" w:after="8" w:line="240" w:lineRule="auto"/>
        <w:jc w:val="center"/>
        <w:rPr>
          <w:b/>
          <w:spacing w:val="0"/>
          <w:sz w:val="28"/>
          <w:szCs w:val="28"/>
        </w:rPr>
      </w:pPr>
    </w:p>
    <w:p w14:paraId="12A6F293" w14:textId="1BBC928A" w:rsidR="00727BC7" w:rsidRPr="00B66B38" w:rsidRDefault="00AA69A7" w:rsidP="00727BC7">
      <w:pPr>
        <w:contextualSpacing/>
        <w:jc w:val="both"/>
        <w:rPr>
          <w:bCs/>
        </w:rPr>
      </w:pPr>
      <w:r>
        <w:t xml:space="preserve">na podstawie art. </w:t>
      </w:r>
      <w:r w:rsidR="000A5304">
        <w:t>15</w:t>
      </w:r>
      <w:r>
        <w:t xml:space="preserve"> ust. </w:t>
      </w:r>
      <w:r w:rsidR="000A5304">
        <w:t>2h i 2j</w:t>
      </w:r>
      <w:r>
        <w:t xml:space="preserve"> </w:t>
      </w:r>
      <w:r w:rsidR="00727BC7">
        <w:t xml:space="preserve">ustawy z dnia 24 kwietnia 2003 </w:t>
      </w:r>
      <w:r w:rsidR="00727BC7" w:rsidRPr="00A157D1">
        <w:t xml:space="preserve">r. o działalności pożytku publicznego i wolontariacie </w:t>
      </w:r>
      <w:r>
        <w:t>(Dz.U. z 20</w:t>
      </w:r>
      <w:r w:rsidR="000A5304">
        <w:t>20</w:t>
      </w:r>
      <w:r>
        <w:t xml:space="preserve"> r. poz. </w:t>
      </w:r>
      <w:r w:rsidR="000A5304">
        <w:t xml:space="preserve">1057 </w:t>
      </w:r>
      <w:r>
        <w:t>ze zm.</w:t>
      </w:r>
      <w:r w:rsidR="00727BC7" w:rsidRPr="00A157D1">
        <w:t xml:space="preserve">) </w:t>
      </w:r>
    </w:p>
    <w:p w14:paraId="29B4B883" w14:textId="77777777" w:rsidR="00727BC7" w:rsidRPr="00B33714" w:rsidRDefault="00727BC7" w:rsidP="00727BC7">
      <w:pPr>
        <w:pStyle w:val="Standard"/>
        <w:jc w:val="center"/>
        <w:rPr>
          <w:rFonts w:cs="Times New Roman"/>
          <w:b/>
          <w:bCs/>
        </w:rPr>
      </w:pPr>
    </w:p>
    <w:p w14:paraId="15173B88" w14:textId="77777777" w:rsidR="00AA69A7" w:rsidRDefault="00AA69A7" w:rsidP="00512E56">
      <w:pPr>
        <w:pStyle w:val="Standard"/>
        <w:jc w:val="both"/>
        <w:rPr>
          <w:sz w:val="28"/>
          <w:szCs w:val="28"/>
        </w:rPr>
      </w:pPr>
    </w:p>
    <w:p w14:paraId="46C37A8A" w14:textId="2A58DCCC" w:rsidR="006F4600" w:rsidRPr="006F4600" w:rsidRDefault="006F4600" w:rsidP="006F46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Wójt Gminy Kleszczów informuje, że n</w:t>
      </w:r>
      <w:r w:rsidR="005C6BB0" w:rsidRPr="002972C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ogłoszony w dniu </w:t>
      </w:r>
      <w:r w:rsidRPr="006F4600">
        <w:rPr>
          <w:sz w:val="28"/>
          <w:szCs w:val="28"/>
        </w:rPr>
        <w:t>04. 03. 2021 r.</w:t>
      </w:r>
      <w:r>
        <w:rPr>
          <w:sz w:val="28"/>
          <w:szCs w:val="28"/>
        </w:rPr>
        <w:t>,</w:t>
      </w:r>
      <w:r w:rsidR="00A90E6B">
        <w:rPr>
          <w:sz w:val="28"/>
          <w:szCs w:val="28"/>
        </w:rPr>
        <w:t xml:space="preserve"> </w:t>
      </w:r>
      <w:r w:rsidR="005C6BB0" w:rsidRPr="002972CC">
        <w:rPr>
          <w:sz w:val="28"/>
          <w:szCs w:val="28"/>
        </w:rPr>
        <w:t>konkurs</w:t>
      </w:r>
      <w:r w:rsidR="006E48B2" w:rsidRPr="002972CC">
        <w:rPr>
          <w:sz w:val="28"/>
          <w:szCs w:val="28"/>
        </w:rPr>
        <w:t xml:space="preserve"> ofert</w:t>
      </w:r>
      <w:r w:rsidR="003B419D" w:rsidRPr="002972CC">
        <w:rPr>
          <w:bCs/>
          <w:sz w:val="28"/>
          <w:szCs w:val="28"/>
        </w:rPr>
        <w:t xml:space="preserve"> realizacji zadań </w:t>
      </w:r>
      <w:r w:rsidRPr="006F4600">
        <w:rPr>
          <w:bCs/>
          <w:sz w:val="28"/>
          <w:szCs w:val="28"/>
        </w:rPr>
        <w:t>z zakresu</w:t>
      </w:r>
      <w:r>
        <w:rPr>
          <w:bCs/>
          <w:sz w:val="28"/>
          <w:szCs w:val="28"/>
        </w:rPr>
        <w:t>:</w:t>
      </w:r>
      <w:r w:rsidRPr="006F4600">
        <w:rPr>
          <w:bCs/>
          <w:sz w:val="28"/>
          <w:szCs w:val="28"/>
        </w:rPr>
        <w:t xml:space="preserve"> </w:t>
      </w:r>
    </w:p>
    <w:p w14:paraId="52973612" w14:textId="674AD22D" w:rsidR="006F4600" w:rsidRPr="006F4600" w:rsidRDefault="006F4600" w:rsidP="006F4600">
      <w:pPr>
        <w:pStyle w:val="Standard"/>
        <w:jc w:val="both"/>
        <w:rPr>
          <w:bCs/>
          <w:sz w:val="28"/>
          <w:szCs w:val="28"/>
        </w:rPr>
      </w:pPr>
      <w:r w:rsidRPr="00825304">
        <w:rPr>
          <w:b/>
          <w:sz w:val="28"/>
          <w:szCs w:val="28"/>
        </w:rPr>
        <w:t xml:space="preserve">- działalności na </w:t>
      </w:r>
      <w:r w:rsidR="00A90E6B" w:rsidRPr="00825304">
        <w:rPr>
          <w:b/>
          <w:sz w:val="28"/>
          <w:szCs w:val="28"/>
        </w:rPr>
        <w:t xml:space="preserve">rzecz </w:t>
      </w:r>
      <w:r w:rsidRPr="00825304">
        <w:rPr>
          <w:b/>
          <w:sz w:val="28"/>
          <w:szCs w:val="28"/>
        </w:rPr>
        <w:t>aktywizacji i integracji społecznej osób w wieku emerytalnym</w:t>
      </w:r>
      <w:r w:rsidR="005B40E1" w:rsidRPr="00825304">
        <w:rPr>
          <w:b/>
          <w:sz w:val="28"/>
          <w:szCs w:val="28"/>
        </w:rPr>
        <w:t xml:space="preserve"> „Aktywny Senior”</w:t>
      </w:r>
      <w:r w:rsidRPr="006F4600">
        <w:rPr>
          <w:bCs/>
          <w:sz w:val="28"/>
          <w:szCs w:val="28"/>
        </w:rPr>
        <w:t xml:space="preserve"> wpłynęły 2 oferty złożone w terminie przez:</w:t>
      </w:r>
    </w:p>
    <w:p w14:paraId="062045E5" w14:textId="66F63A62" w:rsidR="006F4600" w:rsidRPr="006F4600" w:rsidRDefault="006F4600" w:rsidP="006F4600">
      <w:pPr>
        <w:pStyle w:val="Standard"/>
        <w:jc w:val="both"/>
        <w:rPr>
          <w:bCs/>
          <w:sz w:val="28"/>
          <w:szCs w:val="28"/>
        </w:rPr>
      </w:pPr>
      <w:r w:rsidRPr="006F4600">
        <w:rPr>
          <w:bCs/>
          <w:sz w:val="28"/>
          <w:szCs w:val="28"/>
        </w:rPr>
        <w:t>1.</w:t>
      </w:r>
      <w:r w:rsidRPr="006F4600">
        <w:rPr>
          <w:bCs/>
          <w:sz w:val="28"/>
          <w:szCs w:val="28"/>
        </w:rPr>
        <w:tab/>
        <w:t xml:space="preserve">Stowarzyszenie Uniwersytet Trzeciego Wieku Gminy Kleszczów </w:t>
      </w:r>
      <w:r w:rsidR="00A90E6B">
        <w:rPr>
          <w:bCs/>
          <w:sz w:val="28"/>
          <w:szCs w:val="28"/>
        </w:rPr>
        <w:br/>
      </w:r>
      <w:r w:rsidRPr="006F4600">
        <w:rPr>
          <w:bCs/>
          <w:sz w:val="28"/>
          <w:szCs w:val="28"/>
        </w:rPr>
        <w:t xml:space="preserve">z siedzibą w Kleszczowie przy ul. Sportowej 3; </w:t>
      </w:r>
    </w:p>
    <w:p w14:paraId="1F261093" w14:textId="053F0631" w:rsidR="006F4600" w:rsidRPr="006F4600" w:rsidRDefault="006F4600" w:rsidP="006F4600">
      <w:pPr>
        <w:pStyle w:val="Standard"/>
        <w:jc w:val="both"/>
        <w:rPr>
          <w:bCs/>
          <w:sz w:val="28"/>
          <w:szCs w:val="28"/>
        </w:rPr>
      </w:pPr>
      <w:r w:rsidRPr="006F4600">
        <w:rPr>
          <w:bCs/>
          <w:sz w:val="28"/>
          <w:szCs w:val="28"/>
        </w:rPr>
        <w:t>2.</w:t>
      </w:r>
      <w:r w:rsidRPr="006F4600">
        <w:rPr>
          <w:bCs/>
          <w:sz w:val="28"/>
          <w:szCs w:val="28"/>
        </w:rPr>
        <w:tab/>
        <w:t xml:space="preserve">Fundację </w:t>
      </w:r>
      <w:proofErr w:type="spellStart"/>
      <w:r w:rsidRPr="006F4600">
        <w:rPr>
          <w:bCs/>
          <w:sz w:val="28"/>
          <w:szCs w:val="28"/>
        </w:rPr>
        <w:t>Servire</w:t>
      </w:r>
      <w:proofErr w:type="spellEnd"/>
      <w:r w:rsidRPr="006F4600">
        <w:rPr>
          <w:bCs/>
          <w:sz w:val="28"/>
          <w:szCs w:val="28"/>
        </w:rPr>
        <w:t xml:space="preserve"> </w:t>
      </w:r>
      <w:proofErr w:type="spellStart"/>
      <w:r w:rsidRPr="006F4600">
        <w:rPr>
          <w:bCs/>
          <w:sz w:val="28"/>
          <w:szCs w:val="28"/>
        </w:rPr>
        <w:t>Homini</w:t>
      </w:r>
      <w:proofErr w:type="spellEnd"/>
      <w:r w:rsidRPr="006F4600">
        <w:rPr>
          <w:bCs/>
          <w:sz w:val="28"/>
          <w:szCs w:val="28"/>
        </w:rPr>
        <w:t xml:space="preserve"> z siedzibą w Kleszczowie przy ul. Ogrodowej 2</w:t>
      </w:r>
      <w:r w:rsidR="002D6399">
        <w:rPr>
          <w:bCs/>
          <w:sz w:val="28"/>
          <w:szCs w:val="28"/>
        </w:rPr>
        <w:t>.</w:t>
      </w:r>
    </w:p>
    <w:p w14:paraId="315F831B" w14:textId="2732A0E6" w:rsidR="006E64F8" w:rsidRDefault="006E64F8" w:rsidP="006F4600">
      <w:pPr>
        <w:pStyle w:val="Standard"/>
        <w:jc w:val="both"/>
        <w:rPr>
          <w:bCs/>
          <w:sz w:val="28"/>
          <w:szCs w:val="28"/>
        </w:rPr>
      </w:pPr>
      <w:bookmarkStart w:id="0" w:name="_Hlk69109342"/>
      <w:bookmarkStart w:id="1" w:name="_Hlk69109812"/>
      <w:r>
        <w:rPr>
          <w:bCs/>
          <w:sz w:val="28"/>
          <w:szCs w:val="28"/>
        </w:rPr>
        <w:t xml:space="preserve">Po przeprowadzeniu oceny formalnej i merytorycznej </w:t>
      </w:r>
      <w:bookmarkEnd w:id="0"/>
      <w:r>
        <w:rPr>
          <w:bCs/>
          <w:sz w:val="28"/>
          <w:szCs w:val="28"/>
        </w:rPr>
        <w:t>złożonych ofert</w:t>
      </w:r>
      <w:r w:rsidR="0082530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została wybrana oferta złożona przez: </w:t>
      </w:r>
      <w:r w:rsidRPr="006F4600">
        <w:rPr>
          <w:bCs/>
          <w:sz w:val="28"/>
          <w:szCs w:val="28"/>
        </w:rPr>
        <w:t>Stowarzyszenie Uniwersytet Trzeciego Wieku Gminy Kleszczów z siedzibą w Kleszczowie przy ul. Sportowej 3</w:t>
      </w:r>
      <w:r w:rsidR="005B40E1">
        <w:rPr>
          <w:bCs/>
          <w:sz w:val="28"/>
          <w:szCs w:val="28"/>
        </w:rPr>
        <w:t>.</w:t>
      </w:r>
    </w:p>
    <w:p w14:paraId="600EFBE4" w14:textId="29220892" w:rsidR="005B40E1" w:rsidRDefault="005B40E1" w:rsidP="005B40E1">
      <w:pPr>
        <w:jc w:val="both"/>
        <w:rPr>
          <w:sz w:val="28"/>
          <w:szCs w:val="28"/>
        </w:rPr>
      </w:pPr>
      <w:r w:rsidRPr="00B06B95">
        <w:rPr>
          <w:sz w:val="28"/>
          <w:szCs w:val="28"/>
        </w:rPr>
        <w:t xml:space="preserve">Wysokość </w:t>
      </w:r>
      <w:r>
        <w:rPr>
          <w:sz w:val="28"/>
          <w:szCs w:val="28"/>
        </w:rPr>
        <w:t xml:space="preserve">przyznanych </w:t>
      </w:r>
      <w:r w:rsidRPr="00B06B95">
        <w:rPr>
          <w:sz w:val="28"/>
          <w:szCs w:val="28"/>
        </w:rPr>
        <w:t xml:space="preserve">środków przeznaczonych na </w:t>
      </w:r>
      <w:r>
        <w:rPr>
          <w:sz w:val="28"/>
          <w:szCs w:val="28"/>
        </w:rPr>
        <w:t xml:space="preserve">wsparcie </w:t>
      </w:r>
      <w:r w:rsidRPr="00B06B95">
        <w:rPr>
          <w:sz w:val="28"/>
          <w:szCs w:val="28"/>
        </w:rPr>
        <w:t>realizacj</w:t>
      </w:r>
      <w:r>
        <w:rPr>
          <w:sz w:val="28"/>
          <w:szCs w:val="28"/>
        </w:rPr>
        <w:t>i</w:t>
      </w:r>
      <w:r w:rsidRPr="00B06B9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06B95">
        <w:rPr>
          <w:sz w:val="28"/>
          <w:szCs w:val="28"/>
        </w:rPr>
        <w:t>w/w zadania to</w:t>
      </w:r>
      <w:r>
        <w:rPr>
          <w:sz w:val="28"/>
          <w:szCs w:val="28"/>
        </w:rPr>
        <w:t xml:space="preserve"> </w:t>
      </w:r>
      <w:r w:rsidRPr="002D6399">
        <w:rPr>
          <w:b/>
          <w:bCs/>
          <w:sz w:val="28"/>
          <w:szCs w:val="28"/>
        </w:rPr>
        <w:t>135 000,00 zł.</w:t>
      </w:r>
    </w:p>
    <w:p w14:paraId="33FC5D58" w14:textId="7CAFD4AE" w:rsidR="005B40E1" w:rsidRDefault="005B40E1" w:rsidP="00825304">
      <w:pPr>
        <w:jc w:val="both"/>
        <w:rPr>
          <w:sz w:val="28"/>
          <w:szCs w:val="28"/>
        </w:rPr>
      </w:pPr>
      <w:r>
        <w:rPr>
          <w:sz w:val="28"/>
          <w:szCs w:val="28"/>
        </w:rPr>
        <w:t>Oferta</w:t>
      </w:r>
      <w:r w:rsidRPr="005B40E1">
        <w:t xml:space="preserve"> </w:t>
      </w:r>
      <w:r w:rsidRPr="005B40E1">
        <w:rPr>
          <w:sz w:val="28"/>
          <w:szCs w:val="28"/>
        </w:rPr>
        <w:t>złożon</w:t>
      </w:r>
      <w:r>
        <w:rPr>
          <w:sz w:val="28"/>
          <w:szCs w:val="28"/>
        </w:rPr>
        <w:t>a</w:t>
      </w:r>
      <w:r w:rsidRPr="005B40E1">
        <w:rPr>
          <w:sz w:val="28"/>
          <w:szCs w:val="28"/>
        </w:rPr>
        <w:t xml:space="preserve"> przez Fundację</w:t>
      </w:r>
      <w:bookmarkEnd w:id="1"/>
      <w:r w:rsidRPr="005B40E1">
        <w:rPr>
          <w:sz w:val="28"/>
          <w:szCs w:val="28"/>
        </w:rPr>
        <w:t xml:space="preserve"> „</w:t>
      </w:r>
      <w:proofErr w:type="spellStart"/>
      <w:r w:rsidRPr="005B40E1">
        <w:rPr>
          <w:sz w:val="28"/>
          <w:szCs w:val="28"/>
        </w:rPr>
        <w:t>Servire</w:t>
      </w:r>
      <w:proofErr w:type="spellEnd"/>
      <w:r w:rsidRPr="005B40E1">
        <w:rPr>
          <w:sz w:val="28"/>
          <w:szCs w:val="28"/>
        </w:rPr>
        <w:t xml:space="preserve"> </w:t>
      </w:r>
      <w:proofErr w:type="spellStart"/>
      <w:r w:rsidRPr="005B40E1">
        <w:rPr>
          <w:sz w:val="28"/>
          <w:szCs w:val="28"/>
        </w:rPr>
        <w:t>Homini</w:t>
      </w:r>
      <w:proofErr w:type="spellEnd"/>
      <w:r w:rsidRPr="005B40E1">
        <w:rPr>
          <w:sz w:val="28"/>
          <w:szCs w:val="28"/>
        </w:rPr>
        <w:t xml:space="preserve">” z siedzibą w Kleszczowie przy ul. Ogrodowej 2 </w:t>
      </w:r>
      <w:r>
        <w:rPr>
          <w:sz w:val="28"/>
          <w:szCs w:val="28"/>
        </w:rPr>
        <w:t xml:space="preserve">została odrzucona </w:t>
      </w:r>
      <w:r w:rsidRPr="005B40E1">
        <w:rPr>
          <w:sz w:val="28"/>
          <w:szCs w:val="28"/>
        </w:rPr>
        <w:t>z powodu wystąpienia błędów formalnych.</w:t>
      </w:r>
    </w:p>
    <w:p w14:paraId="007F194A" w14:textId="643056A5" w:rsidR="002D6399" w:rsidRPr="002D6399" w:rsidRDefault="002D6399" w:rsidP="002D6399">
      <w:pPr>
        <w:pStyle w:val="Standard"/>
        <w:jc w:val="both"/>
        <w:rPr>
          <w:bCs/>
          <w:sz w:val="28"/>
          <w:szCs w:val="28"/>
        </w:rPr>
      </w:pPr>
      <w:r w:rsidRPr="006F4600">
        <w:rPr>
          <w:bCs/>
          <w:sz w:val="28"/>
          <w:szCs w:val="28"/>
        </w:rPr>
        <w:t xml:space="preserve">- </w:t>
      </w:r>
      <w:r w:rsidRPr="002D6399">
        <w:rPr>
          <w:b/>
          <w:sz w:val="28"/>
          <w:szCs w:val="28"/>
        </w:rPr>
        <w:t>działalności na rzecz kultury, sztuki, ochrony dóbr kultury i dziedzictwa narodowego</w:t>
      </w:r>
      <w:r>
        <w:rPr>
          <w:bCs/>
          <w:sz w:val="28"/>
          <w:szCs w:val="28"/>
        </w:rPr>
        <w:t xml:space="preserve"> </w:t>
      </w:r>
      <w:r w:rsidRPr="002D6399">
        <w:rPr>
          <w:b/>
          <w:sz w:val="28"/>
          <w:szCs w:val="28"/>
        </w:rPr>
        <w:t>„Kleszczów z kulturą w tle”</w:t>
      </w:r>
      <w:r w:rsidRPr="006F4600">
        <w:rPr>
          <w:bCs/>
          <w:sz w:val="28"/>
          <w:szCs w:val="28"/>
        </w:rPr>
        <w:t xml:space="preserve"> nie wpłynęła żadna oferta</w:t>
      </w:r>
      <w:r>
        <w:rPr>
          <w:bCs/>
          <w:sz w:val="28"/>
          <w:szCs w:val="28"/>
        </w:rPr>
        <w:t>.</w:t>
      </w:r>
    </w:p>
    <w:p w14:paraId="3284F227" w14:textId="2C5805AA" w:rsidR="006F4600" w:rsidRDefault="006F4600" w:rsidP="006F4600">
      <w:pPr>
        <w:pStyle w:val="Standard"/>
        <w:jc w:val="both"/>
        <w:rPr>
          <w:bCs/>
          <w:sz w:val="28"/>
          <w:szCs w:val="28"/>
        </w:rPr>
      </w:pPr>
      <w:r w:rsidRPr="00825304">
        <w:rPr>
          <w:b/>
          <w:sz w:val="28"/>
          <w:szCs w:val="28"/>
        </w:rPr>
        <w:t>- działalności na rzecz turystyki i krajoznawstwa</w:t>
      </w:r>
      <w:r w:rsidR="005B40E1" w:rsidRPr="00825304">
        <w:rPr>
          <w:b/>
          <w:sz w:val="28"/>
          <w:szCs w:val="28"/>
        </w:rPr>
        <w:t xml:space="preserve"> „Kleszczów daleko czy blisko”</w:t>
      </w:r>
      <w:r w:rsidRPr="006F4600">
        <w:rPr>
          <w:bCs/>
          <w:sz w:val="28"/>
          <w:szCs w:val="28"/>
        </w:rPr>
        <w:t xml:space="preserve"> wpłynęła 1 oferta złożona przez</w:t>
      </w:r>
      <w:r w:rsidR="00825304">
        <w:rPr>
          <w:bCs/>
          <w:sz w:val="28"/>
          <w:szCs w:val="28"/>
        </w:rPr>
        <w:t xml:space="preserve"> </w:t>
      </w:r>
      <w:r w:rsidRPr="006F4600">
        <w:rPr>
          <w:bCs/>
          <w:sz w:val="28"/>
          <w:szCs w:val="28"/>
        </w:rPr>
        <w:t xml:space="preserve">Fundację „Horacy” z siedzibą </w:t>
      </w:r>
      <w:r w:rsidR="00825304">
        <w:rPr>
          <w:bCs/>
          <w:sz w:val="28"/>
          <w:szCs w:val="28"/>
        </w:rPr>
        <w:br/>
      </w:r>
      <w:r w:rsidRPr="006F4600">
        <w:rPr>
          <w:bCs/>
          <w:sz w:val="28"/>
          <w:szCs w:val="28"/>
        </w:rPr>
        <w:t>w Wolicy 202, 97-410 Kleszczów</w:t>
      </w:r>
      <w:r w:rsidR="00825304">
        <w:rPr>
          <w:bCs/>
          <w:sz w:val="28"/>
          <w:szCs w:val="28"/>
        </w:rPr>
        <w:t>.</w:t>
      </w:r>
    </w:p>
    <w:p w14:paraId="09529934" w14:textId="77B96BB3" w:rsidR="00825304" w:rsidRDefault="00825304" w:rsidP="006F4600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 przeprowadzeniu oceny formalnej i merytorycznej wybrano w/w ofertę </w:t>
      </w:r>
      <w:r>
        <w:rPr>
          <w:bCs/>
          <w:sz w:val="28"/>
          <w:szCs w:val="28"/>
        </w:rPr>
        <w:br/>
        <w:t xml:space="preserve">do realizacji w/w zadania publicznego. </w:t>
      </w:r>
    </w:p>
    <w:p w14:paraId="0FB01FB1" w14:textId="7104490F" w:rsidR="00825304" w:rsidRPr="006F4600" w:rsidRDefault="00825304" w:rsidP="006F4600">
      <w:pPr>
        <w:pStyle w:val="Standard"/>
        <w:jc w:val="both"/>
        <w:rPr>
          <w:bCs/>
          <w:sz w:val="28"/>
          <w:szCs w:val="28"/>
        </w:rPr>
      </w:pPr>
      <w:r w:rsidRPr="00B06B95">
        <w:rPr>
          <w:sz w:val="28"/>
          <w:szCs w:val="28"/>
        </w:rPr>
        <w:t xml:space="preserve">Wysokość </w:t>
      </w:r>
      <w:r>
        <w:rPr>
          <w:sz w:val="28"/>
          <w:szCs w:val="28"/>
        </w:rPr>
        <w:t xml:space="preserve">przyznanych </w:t>
      </w:r>
      <w:r w:rsidRPr="00B06B95">
        <w:rPr>
          <w:sz w:val="28"/>
          <w:szCs w:val="28"/>
        </w:rPr>
        <w:t xml:space="preserve">środków przeznaczonych na </w:t>
      </w:r>
      <w:r>
        <w:rPr>
          <w:sz w:val="28"/>
          <w:szCs w:val="28"/>
        </w:rPr>
        <w:t xml:space="preserve">powierzenie </w:t>
      </w:r>
      <w:r w:rsidRPr="00B06B95">
        <w:rPr>
          <w:sz w:val="28"/>
          <w:szCs w:val="28"/>
        </w:rPr>
        <w:t>realizacj</w:t>
      </w:r>
      <w:r>
        <w:rPr>
          <w:sz w:val="28"/>
          <w:szCs w:val="28"/>
        </w:rPr>
        <w:t>i</w:t>
      </w:r>
      <w:r w:rsidRPr="00B06B9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06B95">
        <w:rPr>
          <w:sz w:val="28"/>
          <w:szCs w:val="28"/>
        </w:rPr>
        <w:t>w/w zadania to</w:t>
      </w:r>
      <w:r>
        <w:rPr>
          <w:sz w:val="28"/>
          <w:szCs w:val="28"/>
        </w:rPr>
        <w:t xml:space="preserve"> </w:t>
      </w:r>
      <w:r w:rsidRPr="002D6399">
        <w:rPr>
          <w:b/>
          <w:bCs/>
          <w:sz w:val="28"/>
          <w:szCs w:val="28"/>
        </w:rPr>
        <w:t>20 400,00 zł.</w:t>
      </w:r>
    </w:p>
    <w:p w14:paraId="1597D2AE" w14:textId="0065728A" w:rsidR="006F4600" w:rsidRDefault="006F4600" w:rsidP="006F4600">
      <w:pPr>
        <w:pStyle w:val="Standard"/>
        <w:jc w:val="both"/>
        <w:rPr>
          <w:bCs/>
          <w:sz w:val="28"/>
          <w:szCs w:val="28"/>
        </w:rPr>
      </w:pPr>
      <w:r w:rsidRPr="00825304">
        <w:rPr>
          <w:b/>
          <w:sz w:val="28"/>
          <w:szCs w:val="28"/>
        </w:rPr>
        <w:t>- działalności na rzecz podtrzymywania i upowszechniania tradycji narodowej, pielęgnowania polskości oraz rozwoju świadomości narodowej, obywatelskiej i kulturowej</w:t>
      </w:r>
      <w:r w:rsidRPr="006F4600">
        <w:rPr>
          <w:bCs/>
          <w:sz w:val="28"/>
          <w:szCs w:val="28"/>
        </w:rPr>
        <w:t xml:space="preserve"> </w:t>
      </w:r>
      <w:r w:rsidR="00825304" w:rsidRPr="00825304">
        <w:rPr>
          <w:b/>
          <w:sz w:val="28"/>
          <w:szCs w:val="28"/>
        </w:rPr>
        <w:t>„Kleszczowskie tradycje”</w:t>
      </w:r>
      <w:r w:rsidR="00825304" w:rsidRPr="00825304">
        <w:rPr>
          <w:bCs/>
          <w:sz w:val="28"/>
          <w:szCs w:val="28"/>
        </w:rPr>
        <w:t xml:space="preserve"> </w:t>
      </w:r>
      <w:r w:rsidRPr="006F4600">
        <w:rPr>
          <w:bCs/>
          <w:sz w:val="28"/>
          <w:szCs w:val="28"/>
        </w:rPr>
        <w:t>wpłynęła jedna oferta złożona przez</w:t>
      </w:r>
      <w:r w:rsidR="00825304">
        <w:rPr>
          <w:bCs/>
          <w:sz w:val="28"/>
          <w:szCs w:val="28"/>
        </w:rPr>
        <w:t xml:space="preserve"> </w:t>
      </w:r>
      <w:r w:rsidRPr="006F4600">
        <w:rPr>
          <w:bCs/>
          <w:sz w:val="28"/>
          <w:szCs w:val="28"/>
        </w:rPr>
        <w:t>Stowarzyszenie Górników Gminy Kleszczów „Gwarek Brunatny” z siedzibą w Kleszczowie przy ulicy Brzozowej 3, 97 – 410 Kleszczów</w:t>
      </w:r>
      <w:r w:rsidR="00825304">
        <w:rPr>
          <w:bCs/>
          <w:sz w:val="28"/>
          <w:szCs w:val="28"/>
        </w:rPr>
        <w:t>.</w:t>
      </w:r>
    </w:p>
    <w:p w14:paraId="2C897C36" w14:textId="77777777" w:rsidR="00825304" w:rsidRDefault="00825304" w:rsidP="00825304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 przeprowadzeniu oceny formalnej i merytorycznej wybrano w/w ofertę </w:t>
      </w:r>
      <w:r>
        <w:rPr>
          <w:bCs/>
          <w:sz w:val="28"/>
          <w:szCs w:val="28"/>
        </w:rPr>
        <w:br/>
        <w:t xml:space="preserve">do realizacji w/w zadania publicznego. </w:t>
      </w:r>
    </w:p>
    <w:p w14:paraId="4EE7C550" w14:textId="7C292D37" w:rsidR="00825304" w:rsidRPr="002D6399" w:rsidRDefault="00825304" w:rsidP="006F4600">
      <w:pPr>
        <w:pStyle w:val="Standard"/>
        <w:jc w:val="both"/>
        <w:rPr>
          <w:b/>
          <w:bCs/>
          <w:sz w:val="28"/>
          <w:szCs w:val="28"/>
        </w:rPr>
      </w:pPr>
      <w:r w:rsidRPr="00B06B95">
        <w:rPr>
          <w:sz w:val="28"/>
          <w:szCs w:val="28"/>
        </w:rPr>
        <w:t xml:space="preserve">Wysokość </w:t>
      </w:r>
      <w:r>
        <w:rPr>
          <w:sz w:val="28"/>
          <w:szCs w:val="28"/>
        </w:rPr>
        <w:t xml:space="preserve">przyznanych </w:t>
      </w:r>
      <w:r w:rsidRPr="00B06B95">
        <w:rPr>
          <w:sz w:val="28"/>
          <w:szCs w:val="28"/>
        </w:rPr>
        <w:t xml:space="preserve">środków przeznaczonych na </w:t>
      </w:r>
      <w:r>
        <w:rPr>
          <w:sz w:val="28"/>
          <w:szCs w:val="28"/>
        </w:rPr>
        <w:t xml:space="preserve">wsparcie </w:t>
      </w:r>
      <w:r w:rsidRPr="00B06B95">
        <w:rPr>
          <w:sz w:val="28"/>
          <w:szCs w:val="28"/>
        </w:rPr>
        <w:t>realizacj</w:t>
      </w:r>
      <w:r>
        <w:rPr>
          <w:sz w:val="28"/>
          <w:szCs w:val="28"/>
        </w:rPr>
        <w:t>i</w:t>
      </w:r>
      <w:r w:rsidRPr="00B06B9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06B95">
        <w:rPr>
          <w:sz w:val="28"/>
          <w:szCs w:val="28"/>
        </w:rPr>
        <w:t>w/w zadania to</w:t>
      </w:r>
      <w:r>
        <w:rPr>
          <w:sz w:val="28"/>
          <w:szCs w:val="28"/>
        </w:rPr>
        <w:t xml:space="preserve"> </w:t>
      </w:r>
      <w:r w:rsidRPr="002D6399">
        <w:rPr>
          <w:b/>
          <w:bCs/>
          <w:sz w:val="28"/>
          <w:szCs w:val="28"/>
        </w:rPr>
        <w:t>30 000,00 zł.</w:t>
      </w:r>
    </w:p>
    <w:p w14:paraId="7C7A0B70" w14:textId="49BEE415" w:rsidR="006F4600" w:rsidRPr="006F4600" w:rsidRDefault="006F4600" w:rsidP="006F4600">
      <w:pPr>
        <w:pStyle w:val="Standard"/>
        <w:jc w:val="both"/>
        <w:rPr>
          <w:bCs/>
          <w:sz w:val="28"/>
          <w:szCs w:val="28"/>
        </w:rPr>
      </w:pPr>
      <w:r w:rsidRPr="006F4600">
        <w:rPr>
          <w:bCs/>
          <w:sz w:val="28"/>
          <w:szCs w:val="28"/>
        </w:rPr>
        <w:t xml:space="preserve">- </w:t>
      </w:r>
      <w:r w:rsidRPr="00825304">
        <w:rPr>
          <w:b/>
          <w:sz w:val="28"/>
          <w:szCs w:val="28"/>
        </w:rPr>
        <w:t xml:space="preserve">działalności na rzecz osób niepełnosprawnych </w:t>
      </w:r>
      <w:r w:rsidR="00825304" w:rsidRPr="00825304">
        <w:rPr>
          <w:b/>
          <w:sz w:val="28"/>
          <w:szCs w:val="28"/>
        </w:rPr>
        <w:t>„Kleszczów bez barier”</w:t>
      </w:r>
      <w:r w:rsidR="00825304" w:rsidRPr="00825304">
        <w:rPr>
          <w:bCs/>
          <w:sz w:val="28"/>
          <w:szCs w:val="28"/>
        </w:rPr>
        <w:t xml:space="preserve"> </w:t>
      </w:r>
      <w:r w:rsidRPr="006F4600">
        <w:rPr>
          <w:bCs/>
          <w:sz w:val="28"/>
          <w:szCs w:val="28"/>
        </w:rPr>
        <w:t>wpłynęły 2 oferty złożone w terminie przez:</w:t>
      </w:r>
    </w:p>
    <w:p w14:paraId="7115CAA9" w14:textId="77777777" w:rsidR="006F4600" w:rsidRPr="006F4600" w:rsidRDefault="006F4600" w:rsidP="006F4600">
      <w:pPr>
        <w:pStyle w:val="Standard"/>
        <w:jc w:val="both"/>
        <w:rPr>
          <w:bCs/>
          <w:sz w:val="28"/>
          <w:szCs w:val="28"/>
        </w:rPr>
      </w:pPr>
      <w:r w:rsidRPr="006F4600">
        <w:rPr>
          <w:bCs/>
          <w:sz w:val="28"/>
          <w:szCs w:val="28"/>
        </w:rPr>
        <w:t>1.  Fundację „Przekraczać Granice” z siedzibą przy ul. Słonecznej 18, 97-410 Kleszczów;</w:t>
      </w:r>
    </w:p>
    <w:p w14:paraId="6C0CA2B6" w14:textId="0D379A46" w:rsidR="006F4600" w:rsidRDefault="006F4600" w:rsidP="006F4600">
      <w:pPr>
        <w:pStyle w:val="Standard"/>
        <w:jc w:val="both"/>
        <w:rPr>
          <w:bCs/>
          <w:sz w:val="28"/>
          <w:szCs w:val="28"/>
        </w:rPr>
      </w:pPr>
      <w:r w:rsidRPr="006F4600">
        <w:rPr>
          <w:bCs/>
          <w:sz w:val="28"/>
          <w:szCs w:val="28"/>
        </w:rPr>
        <w:t>2. Fundację „Horacy” z siedzibą w Wolicy 202, 97-410 Kleszczów</w:t>
      </w:r>
      <w:r w:rsidR="00825304">
        <w:rPr>
          <w:bCs/>
          <w:sz w:val="28"/>
          <w:szCs w:val="28"/>
        </w:rPr>
        <w:t>.</w:t>
      </w:r>
    </w:p>
    <w:p w14:paraId="2E55ACA4" w14:textId="3E85E4DA" w:rsidR="00825304" w:rsidRDefault="00825304" w:rsidP="00825304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 przeprowadzeniu oceny formalnej i merytorycznej złożonych ofert, zostały wybrane obie oferty</w:t>
      </w:r>
      <w:r w:rsidR="002D6399">
        <w:rPr>
          <w:bCs/>
          <w:sz w:val="28"/>
          <w:szCs w:val="28"/>
        </w:rPr>
        <w:t xml:space="preserve"> na realizację w/w zadania.</w:t>
      </w:r>
    </w:p>
    <w:p w14:paraId="485D177E" w14:textId="3282E0F4" w:rsidR="00825304" w:rsidRPr="006F4600" w:rsidRDefault="00825304" w:rsidP="00825304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Dla oferty złożonej przez </w:t>
      </w:r>
      <w:r w:rsidRPr="006F4600">
        <w:rPr>
          <w:bCs/>
          <w:sz w:val="28"/>
          <w:szCs w:val="28"/>
        </w:rPr>
        <w:t xml:space="preserve">Fundację „Horacy” z siedzibą w Wolicy 202, </w:t>
      </w:r>
      <w:r w:rsidR="002D6399">
        <w:rPr>
          <w:bCs/>
          <w:sz w:val="28"/>
          <w:szCs w:val="28"/>
        </w:rPr>
        <w:br/>
      </w:r>
      <w:r w:rsidRPr="006F4600">
        <w:rPr>
          <w:bCs/>
          <w:sz w:val="28"/>
          <w:szCs w:val="28"/>
        </w:rPr>
        <w:t>97-410 Kleszczów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przyznano </w:t>
      </w:r>
      <w:r w:rsidRPr="00B06B95">
        <w:rPr>
          <w:sz w:val="28"/>
          <w:szCs w:val="28"/>
        </w:rPr>
        <w:t>środk</w:t>
      </w:r>
      <w:r>
        <w:rPr>
          <w:sz w:val="28"/>
          <w:szCs w:val="28"/>
        </w:rPr>
        <w:t>i</w:t>
      </w:r>
      <w:r w:rsidR="002B4840" w:rsidRPr="002B4840">
        <w:rPr>
          <w:sz w:val="28"/>
          <w:szCs w:val="28"/>
        </w:rPr>
        <w:t xml:space="preserve"> </w:t>
      </w:r>
      <w:r w:rsidR="002B4840" w:rsidRPr="00B06B95">
        <w:rPr>
          <w:sz w:val="28"/>
          <w:szCs w:val="28"/>
        </w:rPr>
        <w:t xml:space="preserve">na </w:t>
      </w:r>
      <w:r w:rsidR="002B4840">
        <w:rPr>
          <w:sz w:val="28"/>
          <w:szCs w:val="28"/>
        </w:rPr>
        <w:t xml:space="preserve">powierzenie </w:t>
      </w:r>
      <w:r w:rsidR="002B4840" w:rsidRPr="00B06B95">
        <w:rPr>
          <w:sz w:val="28"/>
          <w:szCs w:val="28"/>
        </w:rPr>
        <w:t>realizacj</w:t>
      </w:r>
      <w:r w:rsidR="002B4840">
        <w:rPr>
          <w:sz w:val="28"/>
          <w:szCs w:val="28"/>
        </w:rPr>
        <w:t>i</w:t>
      </w:r>
      <w:r w:rsidR="002B4840" w:rsidRPr="00B06B95">
        <w:rPr>
          <w:sz w:val="28"/>
          <w:szCs w:val="28"/>
        </w:rPr>
        <w:t xml:space="preserve"> zadania</w:t>
      </w:r>
      <w:r w:rsidR="002B4840">
        <w:rPr>
          <w:sz w:val="28"/>
          <w:szCs w:val="28"/>
        </w:rPr>
        <w:t xml:space="preserve"> </w:t>
      </w:r>
      <w:r w:rsidR="002D6399">
        <w:rPr>
          <w:sz w:val="28"/>
          <w:szCs w:val="28"/>
        </w:rPr>
        <w:br/>
      </w:r>
      <w:r w:rsidR="002B4840">
        <w:rPr>
          <w:sz w:val="28"/>
          <w:szCs w:val="28"/>
        </w:rPr>
        <w:lastRenderedPageBreak/>
        <w:t>w wysokości</w:t>
      </w:r>
      <w:r w:rsidRPr="00B06B95">
        <w:rPr>
          <w:sz w:val="28"/>
          <w:szCs w:val="28"/>
        </w:rPr>
        <w:t xml:space="preserve"> </w:t>
      </w:r>
      <w:r w:rsidR="002B4840" w:rsidRPr="002D6399">
        <w:rPr>
          <w:b/>
          <w:bCs/>
          <w:sz w:val="28"/>
          <w:szCs w:val="28"/>
        </w:rPr>
        <w:t>12</w:t>
      </w:r>
      <w:r w:rsidRPr="002D6399">
        <w:rPr>
          <w:b/>
          <w:bCs/>
          <w:sz w:val="28"/>
          <w:szCs w:val="28"/>
        </w:rPr>
        <w:t xml:space="preserve"> </w:t>
      </w:r>
      <w:r w:rsidR="002B4840" w:rsidRPr="002D6399">
        <w:rPr>
          <w:b/>
          <w:bCs/>
          <w:sz w:val="28"/>
          <w:szCs w:val="28"/>
        </w:rPr>
        <w:t>4</w:t>
      </w:r>
      <w:r w:rsidRPr="002D6399">
        <w:rPr>
          <w:b/>
          <w:bCs/>
          <w:sz w:val="28"/>
          <w:szCs w:val="28"/>
        </w:rPr>
        <w:t>00,00 zł.</w:t>
      </w:r>
    </w:p>
    <w:p w14:paraId="2FB5948B" w14:textId="61FCB8A5" w:rsidR="002B4840" w:rsidRDefault="002B4840" w:rsidP="002B4840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Dla oferty złożonej przez </w:t>
      </w:r>
      <w:r w:rsidRPr="006F4600">
        <w:rPr>
          <w:bCs/>
          <w:sz w:val="28"/>
          <w:szCs w:val="28"/>
        </w:rPr>
        <w:t>Fundację</w:t>
      </w:r>
      <w:r w:rsidRPr="002B4840">
        <w:rPr>
          <w:bCs/>
          <w:sz w:val="28"/>
          <w:szCs w:val="28"/>
        </w:rPr>
        <w:t xml:space="preserve"> „Przekraczać Granice” z siedzibą </w:t>
      </w:r>
      <w:r w:rsidR="002D6399">
        <w:rPr>
          <w:bCs/>
          <w:sz w:val="28"/>
          <w:szCs w:val="28"/>
        </w:rPr>
        <w:br/>
      </w:r>
      <w:r w:rsidRPr="002B4840">
        <w:rPr>
          <w:bCs/>
          <w:sz w:val="28"/>
          <w:szCs w:val="28"/>
        </w:rPr>
        <w:t xml:space="preserve">przy ul. Słonecznej 18, 97-410 Kleszczów </w:t>
      </w:r>
      <w:r>
        <w:rPr>
          <w:sz w:val="28"/>
          <w:szCs w:val="28"/>
        </w:rPr>
        <w:t xml:space="preserve">przyznano </w:t>
      </w:r>
      <w:r w:rsidRPr="00B06B95">
        <w:rPr>
          <w:sz w:val="28"/>
          <w:szCs w:val="28"/>
        </w:rPr>
        <w:t>środk</w:t>
      </w:r>
      <w:r>
        <w:rPr>
          <w:sz w:val="28"/>
          <w:szCs w:val="28"/>
        </w:rPr>
        <w:t>i</w:t>
      </w:r>
      <w:r w:rsidRPr="002B4840">
        <w:rPr>
          <w:sz w:val="28"/>
          <w:szCs w:val="28"/>
        </w:rPr>
        <w:t xml:space="preserve"> </w:t>
      </w:r>
      <w:r w:rsidRPr="00B06B95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powierzenie </w:t>
      </w:r>
      <w:r w:rsidRPr="00B06B95">
        <w:rPr>
          <w:sz w:val="28"/>
          <w:szCs w:val="28"/>
        </w:rPr>
        <w:t>realizacj</w:t>
      </w:r>
      <w:r>
        <w:rPr>
          <w:sz w:val="28"/>
          <w:szCs w:val="28"/>
        </w:rPr>
        <w:t>i</w:t>
      </w:r>
      <w:r w:rsidRPr="00B06B95">
        <w:rPr>
          <w:sz w:val="28"/>
          <w:szCs w:val="28"/>
        </w:rPr>
        <w:t xml:space="preserve"> w/w zadania</w:t>
      </w:r>
      <w:r>
        <w:rPr>
          <w:sz w:val="28"/>
          <w:szCs w:val="28"/>
        </w:rPr>
        <w:t xml:space="preserve"> wysokości</w:t>
      </w:r>
      <w:r w:rsidRPr="00B06B95">
        <w:rPr>
          <w:sz w:val="28"/>
          <w:szCs w:val="28"/>
        </w:rPr>
        <w:t xml:space="preserve"> </w:t>
      </w:r>
      <w:r w:rsidRPr="000F50F0">
        <w:rPr>
          <w:b/>
          <w:bCs/>
          <w:sz w:val="28"/>
          <w:szCs w:val="28"/>
        </w:rPr>
        <w:t>24 174,00 zł.</w:t>
      </w:r>
    </w:p>
    <w:p w14:paraId="777FB4FF" w14:textId="3C490F0D" w:rsidR="002B4840" w:rsidRPr="006F4600" w:rsidRDefault="002B4840" w:rsidP="002B4840">
      <w:pPr>
        <w:pStyle w:val="Standard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W związku z tym, że </w:t>
      </w:r>
      <w:r w:rsidR="00646C31">
        <w:rPr>
          <w:sz w:val="28"/>
          <w:szCs w:val="28"/>
        </w:rPr>
        <w:t>F</w:t>
      </w:r>
      <w:r>
        <w:rPr>
          <w:sz w:val="28"/>
          <w:szCs w:val="28"/>
        </w:rPr>
        <w:t xml:space="preserve">undacja </w:t>
      </w:r>
      <w:r w:rsidR="00646C31" w:rsidRPr="002B4840">
        <w:rPr>
          <w:bCs/>
          <w:sz w:val="28"/>
          <w:szCs w:val="28"/>
        </w:rPr>
        <w:t>„Przekraczać Granice”</w:t>
      </w:r>
      <w:r w:rsidR="00646C3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wnioskowała o przyznanie środków w wysokości 28 528 zł</w:t>
      </w:r>
      <w:r w:rsidR="00646C31">
        <w:rPr>
          <w:sz w:val="28"/>
          <w:szCs w:val="28"/>
        </w:rPr>
        <w:t>, zostanie ona wezwana do zaktualizowania oferty do wysokości przyznanej dotacji na powierzenie realizacji w/w zadania.</w:t>
      </w:r>
    </w:p>
    <w:p w14:paraId="7ABABA7F" w14:textId="01038183" w:rsidR="006F4600" w:rsidRDefault="006F4600" w:rsidP="006F4600">
      <w:pPr>
        <w:pStyle w:val="Standard"/>
        <w:jc w:val="both"/>
        <w:rPr>
          <w:bCs/>
          <w:sz w:val="28"/>
          <w:szCs w:val="28"/>
        </w:rPr>
      </w:pPr>
      <w:r w:rsidRPr="00646C31">
        <w:rPr>
          <w:b/>
          <w:sz w:val="28"/>
          <w:szCs w:val="28"/>
        </w:rPr>
        <w:t xml:space="preserve">- działalności na rzecz promocji i ochrony zdrowia </w:t>
      </w:r>
      <w:r w:rsidR="00646C31" w:rsidRPr="00646C31">
        <w:rPr>
          <w:b/>
          <w:sz w:val="28"/>
          <w:szCs w:val="28"/>
        </w:rPr>
        <w:t>„Kleszczów na zdrowie”</w:t>
      </w:r>
      <w:r w:rsidR="00646C31">
        <w:rPr>
          <w:bCs/>
          <w:sz w:val="28"/>
          <w:szCs w:val="28"/>
        </w:rPr>
        <w:t xml:space="preserve"> </w:t>
      </w:r>
      <w:r w:rsidRPr="006F4600">
        <w:rPr>
          <w:bCs/>
          <w:sz w:val="28"/>
          <w:szCs w:val="28"/>
        </w:rPr>
        <w:t>wpłynęła jedna oferta złożona przez</w:t>
      </w:r>
      <w:r>
        <w:rPr>
          <w:bCs/>
          <w:sz w:val="28"/>
          <w:szCs w:val="28"/>
        </w:rPr>
        <w:t xml:space="preserve"> </w:t>
      </w:r>
      <w:r w:rsidRPr="006F4600">
        <w:rPr>
          <w:bCs/>
          <w:sz w:val="28"/>
          <w:szCs w:val="28"/>
        </w:rPr>
        <w:t>Łódzki Oddział Okręgowy Polskiego Czerwonego Krzyża z siedzibą w Łodzi przy ulicy Piotrkowskiej 203/205,</w:t>
      </w:r>
      <w:r w:rsidR="00646C31">
        <w:rPr>
          <w:bCs/>
          <w:sz w:val="28"/>
          <w:szCs w:val="28"/>
        </w:rPr>
        <w:br/>
      </w:r>
      <w:r w:rsidRPr="006F4600">
        <w:rPr>
          <w:bCs/>
          <w:sz w:val="28"/>
          <w:szCs w:val="28"/>
        </w:rPr>
        <w:t xml:space="preserve"> 90-451 Łódź</w:t>
      </w:r>
      <w:r w:rsidR="00646C31">
        <w:rPr>
          <w:bCs/>
          <w:sz w:val="28"/>
          <w:szCs w:val="28"/>
        </w:rPr>
        <w:t>.</w:t>
      </w:r>
    </w:p>
    <w:p w14:paraId="45A0A30C" w14:textId="435A5570" w:rsidR="00646C31" w:rsidRDefault="00646C31" w:rsidP="00646C3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 przeprowadzeniu oceny formalnej i merytorycznej wybrano </w:t>
      </w:r>
      <w:r w:rsidR="002D6399">
        <w:rPr>
          <w:bCs/>
          <w:sz w:val="28"/>
          <w:szCs w:val="28"/>
        </w:rPr>
        <w:t>złożoną</w:t>
      </w:r>
      <w:r>
        <w:rPr>
          <w:bCs/>
          <w:sz w:val="28"/>
          <w:szCs w:val="28"/>
        </w:rPr>
        <w:t xml:space="preserve"> ofertę </w:t>
      </w:r>
      <w:r>
        <w:rPr>
          <w:bCs/>
          <w:sz w:val="28"/>
          <w:szCs w:val="28"/>
        </w:rPr>
        <w:br/>
        <w:t xml:space="preserve">do realizacji </w:t>
      </w:r>
      <w:r w:rsidR="002D6399">
        <w:rPr>
          <w:bCs/>
          <w:sz w:val="28"/>
          <w:szCs w:val="28"/>
        </w:rPr>
        <w:t>powyższego</w:t>
      </w:r>
      <w:r>
        <w:rPr>
          <w:bCs/>
          <w:sz w:val="28"/>
          <w:szCs w:val="28"/>
        </w:rPr>
        <w:t xml:space="preserve"> zadania publicznego. </w:t>
      </w:r>
    </w:p>
    <w:p w14:paraId="6B876E55" w14:textId="4D5C86AE" w:rsidR="00646C31" w:rsidRPr="006F4600" w:rsidRDefault="00646C31" w:rsidP="006F4600">
      <w:pPr>
        <w:pStyle w:val="Standard"/>
        <w:jc w:val="both"/>
        <w:rPr>
          <w:bCs/>
          <w:sz w:val="28"/>
          <w:szCs w:val="28"/>
        </w:rPr>
      </w:pPr>
      <w:r w:rsidRPr="00B06B95">
        <w:rPr>
          <w:sz w:val="28"/>
          <w:szCs w:val="28"/>
        </w:rPr>
        <w:t xml:space="preserve">Wysokość </w:t>
      </w:r>
      <w:r>
        <w:rPr>
          <w:sz w:val="28"/>
          <w:szCs w:val="28"/>
        </w:rPr>
        <w:t xml:space="preserve">przyznanych </w:t>
      </w:r>
      <w:r w:rsidRPr="00B06B95">
        <w:rPr>
          <w:sz w:val="28"/>
          <w:szCs w:val="28"/>
        </w:rPr>
        <w:t xml:space="preserve">środków przeznaczonych na </w:t>
      </w:r>
      <w:r w:rsidR="002D6399">
        <w:rPr>
          <w:sz w:val="28"/>
          <w:szCs w:val="28"/>
        </w:rPr>
        <w:t>powierzenie</w:t>
      </w:r>
      <w:r>
        <w:rPr>
          <w:sz w:val="28"/>
          <w:szCs w:val="28"/>
        </w:rPr>
        <w:t xml:space="preserve"> </w:t>
      </w:r>
      <w:r w:rsidRPr="00B06B95">
        <w:rPr>
          <w:sz w:val="28"/>
          <w:szCs w:val="28"/>
        </w:rPr>
        <w:t>realizacj</w:t>
      </w:r>
      <w:r>
        <w:rPr>
          <w:sz w:val="28"/>
          <w:szCs w:val="28"/>
        </w:rPr>
        <w:t>i</w:t>
      </w:r>
      <w:r w:rsidRPr="00B06B9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06B95">
        <w:rPr>
          <w:sz w:val="28"/>
          <w:szCs w:val="28"/>
        </w:rPr>
        <w:t>w/w zadania to</w:t>
      </w:r>
      <w:r>
        <w:rPr>
          <w:sz w:val="28"/>
          <w:szCs w:val="28"/>
        </w:rPr>
        <w:t xml:space="preserve"> </w:t>
      </w:r>
      <w:r w:rsidRPr="002D6399">
        <w:rPr>
          <w:b/>
          <w:bCs/>
          <w:sz w:val="28"/>
          <w:szCs w:val="28"/>
        </w:rPr>
        <w:t>20 000,00 zł.</w:t>
      </w:r>
    </w:p>
    <w:p w14:paraId="2E4ADFD2" w14:textId="52B88AE5" w:rsidR="006F4600" w:rsidRDefault="006F4600" w:rsidP="006F4600">
      <w:pPr>
        <w:pStyle w:val="Standard"/>
        <w:jc w:val="both"/>
        <w:rPr>
          <w:bCs/>
          <w:sz w:val="28"/>
          <w:szCs w:val="28"/>
        </w:rPr>
      </w:pPr>
      <w:r w:rsidRPr="006F4600">
        <w:rPr>
          <w:bCs/>
          <w:sz w:val="28"/>
          <w:szCs w:val="28"/>
        </w:rPr>
        <w:t xml:space="preserve">- </w:t>
      </w:r>
      <w:r w:rsidRPr="007F23C7">
        <w:rPr>
          <w:b/>
          <w:sz w:val="28"/>
          <w:szCs w:val="28"/>
        </w:rPr>
        <w:t xml:space="preserve">działalności na rzecz wspierania i upowszechniania kultury fizycznej </w:t>
      </w:r>
      <w:r w:rsidR="007F23C7" w:rsidRPr="007F23C7">
        <w:rPr>
          <w:b/>
          <w:sz w:val="28"/>
          <w:szCs w:val="28"/>
        </w:rPr>
        <w:t>„Kleszczowskie inicjatywy sportowe”</w:t>
      </w:r>
      <w:r w:rsidR="007F23C7">
        <w:rPr>
          <w:bCs/>
          <w:sz w:val="28"/>
          <w:szCs w:val="28"/>
        </w:rPr>
        <w:t xml:space="preserve"> </w:t>
      </w:r>
      <w:r w:rsidRPr="006F4600">
        <w:rPr>
          <w:bCs/>
          <w:sz w:val="28"/>
          <w:szCs w:val="28"/>
        </w:rPr>
        <w:t>nie wpłynęła żadna oferta.</w:t>
      </w:r>
    </w:p>
    <w:p w14:paraId="4B04F028" w14:textId="31598E15" w:rsidR="002D6399" w:rsidRDefault="002D6399" w:rsidP="006F4600">
      <w:pPr>
        <w:pStyle w:val="Standard"/>
        <w:jc w:val="both"/>
        <w:rPr>
          <w:bCs/>
          <w:sz w:val="28"/>
          <w:szCs w:val="28"/>
        </w:rPr>
      </w:pPr>
    </w:p>
    <w:p w14:paraId="5784F063" w14:textId="2206F396" w:rsidR="002D6399" w:rsidRDefault="002D6399" w:rsidP="006F4600">
      <w:pPr>
        <w:pStyle w:val="Standard"/>
        <w:jc w:val="both"/>
        <w:rPr>
          <w:bCs/>
          <w:sz w:val="28"/>
          <w:szCs w:val="28"/>
        </w:rPr>
      </w:pPr>
    </w:p>
    <w:p w14:paraId="7FBB915D" w14:textId="77777777" w:rsidR="002D6399" w:rsidRDefault="002D6399" w:rsidP="006F4600">
      <w:pPr>
        <w:pStyle w:val="Standard"/>
        <w:jc w:val="both"/>
        <w:rPr>
          <w:bCs/>
          <w:sz w:val="28"/>
          <w:szCs w:val="28"/>
        </w:rPr>
      </w:pPr>
    </w:p>
    <w:p w14:paraId="16FFEE80" w14:textId="736D7545" w:rsidR="007F23C7" w:rsidRDefault="007F23C7" w:rsidP="006F4600">
      <w:pPr>
        <w:pStyle w:val="Standard"/>
        <w:jc w:val="both"/>
        <w:rPr>
          <w:bCs/>
          <w:sz w:val="28"/>
          <w:szCs w:val="28"/>
        </w:rPr>
      </w:pPr>
    </w:p>
    <w:p w14:paraId="4938D0ED" w14:textId="77777777" w:rsidR="007F23C7" w:rsidRDefault="007F23C7" w:rsidP="006F4600">
      <w:pPr>
        <w:pStyle w:val="Standard"/>
        <w:jc w:val="both"/>
        <w:rPr>
          <w:bCs/>
          <w:sz w:val="28"/>
          <w:szCs w:val="28"/>
        </w:rPr>
      </w:pPr>
    </w:p>
    <w:p w14:paraId="25250276" w14:textId="77777777" w:rsidR="00E46DB4" w:rsidRPr="00CD559B" w:rsidRDefault="00E46DB4" w:rsidP="00E46DB4">
      <w:pPr>
        <w:ind w:left="5529"/>
        <w:jc w:val="center"/>
        <w:rPr>
          <w:rFonts w:ascii="Arial" w:hAnsi="Arial" w:cs="Arial"/>
          <w:b/>
          <w:bCs/>
          <w:szCs w:val="20"/>
        </w:rPr>
      </w:pPr>
      <w:r w:rsidRPr="00CD559B">
        <w:rPr>
          <w:rFonts w:ascii="Arial" w:hAnsi="Arial" w:cs="Arial"/>
          <w:b/>
          <w:bCs/>
          <w:szCs w:val="20"/>
        </w:rPr>
        <w:t>Wójt Gminy Kleszczów</w:t>
      </w:r>
    </w:p>
    <w:p w14:paraId="17DC1C59" w14:textId="77777777" w:rsidR="00E46DB4" w:rsidRPr="00CD559B" w:rsidRDefault="00E46DB4" w:rsidP="00E46DB4">
      <w:pPr>
        <w:ind w:left="5529"/>
        <w:jc w:val="center"/>
        <w:rPr>
          <w:rFonts w:ascii="Arial" w:hAnsi="Arial" w:cs="Arial"/>
          <w:b/>
          <w:bCs/>
          <w:szCs w:val="20"/>
        </w:rPr>
      </w:pPr>
    </w:p>
    <w:p w14:paraId="72382DA3" w14:textId="77777777" w:rsidR="00E46DB4" w:rsidRPr="00CD559B" w:rsidRDefault="00E46DB4" w:rsidP="00E46DB4">
      <w:pPr>
        <w:ind w:left="5529"/>
        <w:jc w:val="center"/>
        <w:rPr>
          <w:rFonts w:ascii="Arial" w:hAnsi="Arial" w:cs="Arial"/>
          <w:b/>
          <w:bCs/>
          <w:szCs w:val="20"/>
        </w:rPr>
      </w:pPr>
      <w:r w:rsidRPr="00CD559B">
        <w:rPr>
          <w:rFonts w:ascii="Arial" w:hAnsi="Arial" w:cs="Arial"/>
          <w:b/>
          <w:bCs/>
          <w:szCs w:val="20"/>
        </w:rPr>
        <w:t>(-) Sławomir Chojnowski</w:t>
      </w:r>
    </w:p>
    <w:p w14:paraId="52F96E54" w14:textId="77777777" w:rsidR="007F23C7" w:rsidRDefault="007F23C7" w:rsidP="006F4600">
      <w:pPr>
        <w:pStyle w:val="Standard"/>
        <w:jc w:val="both"/>
        <w:rPr>
          <w:sz w:val="28"/>
          <w:szCs w:val="28"/>
        </w:rPr>
      </w:pPr>
    </w:p>
    <w:sectPr w:rsidR="007F23C7" w:rsidSect="0059571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132F"/>
    <w:multiLevelType w:val="hybridMultilevel"/>
    <w:tmpl w:val="4BAE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F3EA7"/>
    <w:multiLevelType w:val="hybridMultilevel"/>
    <w:tmpl w:val="B7ACF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0259E8"/>
    <w:multiLevelType w:val="hybridMultilevel"/>
    <w:tmpl w:val="8508E5F4"/>
    <w:lvl w:ilvl="0" w:tplc="A838FC3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11BB3"/>
    <w:multiLevelType w:val="hybridMultilevel"/>
    <w:tmpl w:val="2BBE78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7A3E0E"/>
    <w:multiLevelType w:val="hybridMultilevel"/>
    <w:tmpl w:val="281AE40E"/>
    <w:lvl w:ilvl="0" w:tplc="D2602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E011C4"/>
    <w:multiLevelType w:val="hybridMultilevel"/>
    <w:tmpl w:val="85A69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BE6AD9"/>
    <w:multiLevelType w:val="hybridMultilevel"/>
    <w:tmpl w:val="9D46011A"/>
    <w:lvl w:ilvl="0" w:tplc="F3827C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ED3042"/>
    <w:multiLevelType w:val="hybridMultilevel"/>
    <w:tmpl w:val="4BAE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BA3CF9"/>
    <w:multiLevelType w:val="hybridMultilevel"/>
    <w:tmpl w:val="07000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31636F"/>
    <w:multiLevelType w:val="hybridMultilevel"/>
    <w:tmpl w:val="347CC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727440"/>
    <w:multiLevelType w:val="hybridMultilevel"/>
    <w:tmpl w:val="156E9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55D8E"/>
    <w:multiLevelType w:val="hybridMultilevel"/>
    <w:tmpl w:val="5D0E3DBA"/>
    <w:lvl w:ilvl="0" w:tplc="57805794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63BE0"/>
    <w:multiLevelType w:val="hybridMultilevel"/>
    <w:tmpl w:val="15B0486C"/>
    <w:lvl w:ilvl="0" w:tplc="9954A37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5BC15428"/>
    <w:multiLevelType w:val="hybridMultilevel"/>
    <w:tmpl w:val="17AC73CC"/>
    <w:lvl w:ilvl="0" w:tplc="0A3C227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65A839B6"/>
    <w:multiLevelType w:val="hybridMultilevel"/>
    <w:tmpl w:val="5EEE6B9C"/>
    <w:lvl w:ilvl="0" w:tplc="F3827C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30853ED"/>
    <w:multiLevelType w:val="hybridMultilevel"/>
    <w:tmpl w:val="039CC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AB0D78"/>
    <w:multiLevelType w:val="hybridMultilevel"/>
    <w:tmpl w:val="AB7C2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FB0AAD"/>
    <w:multiLevelType w:val="hybridMultilevel"/>
    <w:tmpl w:val="6A18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3F12A4"/>
    <w:multiLevelType w:val="hybridMultilevel"/>
    <w:tmpl w:val="7E8AFB90"/>
    <w:lvl w:ilvl="0" w:tplc="A838FC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933F44"/>
    <w:multiLevelType w:val="hybridMultilevel"/>
    <w:tmpl w:val="FE98C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7"/>
  </w:num>
  <w:num w:numId="5">
    <w:abstractNumId w:val="2"/>
  </w:num>
  <w:num w:numId="6">
    <w:abstractNumId w:val="14"/>
  </w:num>
  <w:num w:numId="7">
    <w:abstractNumId w:val="13"/>
  </w:num>
  <w:num w:numId="8">
    <w:abstractNumId w:val="12"/>
  </w:num>
  <w:num w:numId="9">
    <w:abstractNumId w:val="15"/>
  </w:num>
  <w:num w:numId="10">
    <w:abstractNumId w:val="16"/>
  </w:num>
  <w:num w:numId="11">
    <w:abstractNumId w:val="18"/>
  </w:num>
  <w:num w:numId="12">
    <w:abstractNumId w:val="6"/>
  </w:num>
  <w:num w:numId="13">
    <w:abstractNumId w:val="1"/>
  </w:num>
  <w:num w:numId="14">
    <w:abstractNumId w:val="4"/>
  </w:num>
  <w:num w:numId="15">
    <w:abstractNumId w:val="10"/>
  </w:num>
  <w:num w:numId="16">
    <w:abstractNumId w:val="19"/>
  </w:num>
  <w:num w:numId="17">
    <w:abstractNumId w:val="7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76"/>
    <w:rsid w:val="000006AE"/>
    <w:rsid w:val="0003439B"/>
    <w:rsid w:val="00052822"/>
    <w:rsid w:val="00063B28"/>
    <w:rsid w:val="000751CD"/>
    <w:rsid w:val="00075911"/>
    <w:rsid w:val="000A5304"/>
    <w:rsid w:val="000A6447"/>
    <w:rsid w:val="000D14D0"/>
    <w:rsid w:val="000F07D5"/>
    <w:rsid w:val="000F50F0"/>
    <w:rsid w:val="00100350"/>
    <w:rsid w:val="001173DE"/>
    <w:rsid w:val="00130270"/>
    <w:rsid w:val="0013728D"/>
    <w:rsid w:val="00145EA8"/>
    <w:rsid w:val="00147810"/>
    <w:rsid w:val="00151856"/>
    <w:rsid w:val="00155741"/>
    <w:rsid w:val="001905CF"/>
    <w:rsid w:val="00195990"/>
    <w:rsid w:val="001A329F"/>
    <w:rsid w:val="001C5DDF"/>
    <w:rsid w:val="001C6ABD"/>
    <w:rsid w:val="001C7855"/>
    <w:rsid w:val="001D2BBA"/>
    <w:rsid w:val="001E237A"/>
    <w:rsid w:val="001E7CC2"/>
    <w:rsid w:val="00202F89"/>
    <w:rsid w:val="002069BC"/>
    <w:rsid w:val="002105C3"/>
    <w:rsid w:val="002128B1"/>
    <w:rsid w:val="00231E56"/>
    <w:rsid w:val="002619D2"/>
    <w:rsid w:val="00271D78"/>
    <w:rsid w:val="00275644"/>
    <w:rsid w:val="00276F8B"/>
    <w:rsid w:val="002805AB"/>
    <w:rsid w:val="00284188"/>
    <w:rsid w:val="00286191"/>
    <w:rsid w:val="00293C16"/>
    <w:rsid w:val="002972CC"/>
    <w:rsid w:val="00297C8F"/>
    <w:rsid w:val="002A4555"/>
    <w:rsid w:val="002B4840"/>
    <w:rsid w:val="002D6399"/>
    <w:rsid w:val="002E3F40"/>
    <w:rsid w:val="002E532E"/>
    <w:rsid w:val="002F35A1"/>
    <w:rsid w:val="0031208D"/>
    <w:rsid w:val="00325ECD"/>
    <w:rsid w:val="0038681E"/>
    <w:rsid w:val="00390588"/>
    <w:rsid w:val="003929A4"/>
    <w:rsid w:val="003B419D"/>
    <w:rsid w:val="003B78DD"/>
    <w:rsid w:val="003C74DB"/>
    <w:rsid w:val="003D7A31"/>
    <w:rsid w:val="00400803"/>
    <w:rsid w:val="00424606"/>
    <w:rsid w:val="00440393"/>
    <w:rsid w:val="00441170"/>
    <w:rsid w:val="0048092C"/>
    <w:rsid w:val="00487C55"/>
    <w:rsid w:val="004972C0"/>
    <w:rsid w:val="004B077E"/>
    <w:rsid w:val="004C70F3"/>
    <w:rsid w:val="004D7F24"/>
    <w:rsid w:val="004E66BB"/>
    <w:rsid w:val="004E777C"/>
    <w:rsid w:val="00503B16"/>
    <w:rsid w:val="00512E56"/>
    <w:rsid w:val="005139BC"/>
    <w:rsid w:val="00524B5C"/>
    <w:rsid w:val="00534224"/>
    <w:rsid w:val="0055169A"/>
    <w:rsid w:val="00555489"/>
    <w:rsid w:val="00563345"/>
    <w:rsid w:val="00576BE7"/>
    <w:rsid w:val="00595719"/>
    <w:rsid w:val="005B40E1"/>
    <w:rsid w:val="005C03FC"/>
    <w:rsid w:val="005C6BB0"/>
    <w:rsid w:val="005E3EA4"/>
    <w:rsid w:val="005F0BEF"/>
    <w:rsid w:val="00600AAC"/>
    <w:rsid w:val="006102BD"/>
    <w:rsid w:val="006127D5"/>
    <w:rsid w:val="0062060D"/>
    <w:rsid w:val="00621F87"/>
    <w:rsid w:val="00646C31"/>
    <w:rsid w:val="00647525"/>
    <w:rsid w:val="006555FF"/>
    <w:rsid w:val="00666320"/>
    <w:rsid w:val="00667806"/>
    <w:rsid w:val="00692E16"/>
    <w:rsid w:val="006A3705"/>
    <w:rsid w:val="006B4DEC"/>
    <w:rsid w:val="006D4D78"/>
    <w:rsid w:val="006E3113"/>
    <w:rsid w:val="006E48B2"/>
    <w:rsid w:val="006E64F8"/>
    <w:rsid w:val="006F3EEC"/>
    <w:rsid w:val="006F4600"/>
    <w:rsid w:val="006F7ADC"/>
    <w:rsid w:val="00702503"/>
    <w:rsid w:val="007136C0"/>
    <w:rsid w:val="00725360"/>
    <w:rsid w:val="00725AFF"/>
    <w:rsid w:val="00725C46"/>
    <w:rsid w:val="00727BC7"/>
    <w:rsid w:val="00740886"/>
    <w:rsid w:val="007514FC"/>
    <w:rsid w:val="00765BCA"/>
    <w:rsid w:val="007758F5"/>
    <w:rsid w:val="00784507"/>
    <w:rsid w:val="0078520F"/>
    <w:rsid w:val="00795350"/>
    <w:rsid w:val="007B5A6E"/>
    <w:rsid w:val="007C671B"/>
    <w:rsid w:val="007C67AD"/>
    <w:rsid w:val="007C6D3F"/>
    <w:rsid w:val="007F23C7"/>
    <w:rsid w:val="007F5F6B"/>
    <w:rsid w:val="0080740C"/>
    <w:rsid w:val="00825304"/>
    <w:rsid w:val="008314B6"/>
    <w:rsid w:val="00833A70"/>
    <w:rsid w:val="0085470F"/>
    <w:rsid w:val="00867588"/>
    <w:rsid w:val="008710B3"/>
    <w:rsid w:val="00873757"/>
    <w:rsid w:val="00881A15"/>
    <w:rsid w:val="00881FFA"/>
    <w:rsid w:val="008844E8"/>
    <w:rsid w:val="00891EAA"/>
    <w:rsid w:val="008A2246"/>
    <w:rsid w:val="008B04C4"/>
    <w:rsid w:val="008D20CD"/>
    <w:rsid w:val="00920B3B"/>
    <w:rsid w:val="00925E42"/>
    <w:rsid w:val="0095653E"/>
    <w:rsid w:val="0096347F"/>
    <w:rsid w:val="00966A77"/>
    <w:rsid w:val="00967AF2"/>
    <w:rsid w:val="00983C1E"/>
    <w:rsid w:val="00984370"/>
    <w:rsid w:val="009A2C9B"/>
    <w:rsid w:val="009A533F"/>
    <w:rsid w:val="009C107B"/>
    <w:rsid w:val="009C2703"/>
    <w:rsid w:val="009C6518"/>
    <w:rsid w:val="009D1817"/>
    <w:rsid w:val="009D41D7"/>
    <w:rsid w:val="00A03B0C"/>
    <w:rsid w:val="00A13694"/>
    <w:rsid w:val="00A234E6"/>
    <w:rsid w:val="00A24281"/>
    <w:rsid w:val="00A347C1"/>
    <w:rsid w:val="00A460A3"/>
    <w:rsid w:val="00A62704"/>
    <w:rsid w:val="00A75677"/>
    <w:rsid w:val="00A80E7F"/>
    <w:rsid w:val="00A811B2"/>
    <w:rsid w:val="00A86574"/>
    <w:rsid w:val="00A90E6B"/>
    <w:rsid w:val="00A91844"/>
    <w:rsid w:val="00AA29F9"/>
    <w:rsid w:val="00AA69A7"/>
    <w:rsid w:val="00AA6E33"/>
    <w:rsid w:val="00AB4C46"/>
    <w:rsid w:val="00AB71A4"/>
    <w:rsid w:val="00AB72EF"/>
    <w:rsid w:val="00AC33BE"/>
    <w:rsid w:val="00AD00BB"/>
    <w:rsid w:val="00B0314D"/>
    <w:rsid w:val="00B25182"/>
    <w:rsid w:val="00B35C0B"/>
    <w:rsid w:val="00B531E6"/>
    <w:rsid w:val="00B67AC4"/>
    <w:rsid w:val="00B7395B"/>
    <w:rsid w:val="00B764A6"/>
    <w:rsid w:val="00B84A36"/>
    <w:rsid w:val="00B85609"/>
    <w:rsid w:val="00BA6179"/>
    <w:rsid w:val="00BB6716"/>
    <w:rsid w:val="00BD48EE"/>
    <w:rsid w:val="00BD7C0E"/>
    <w:rsid w:val="00BE0085"/>
    <w:rsid w:val="00BE3676"/>
    <w:rsid w:val="00BF2119"/>
    <w:rsid w:val="00C00AD9"/>
    <w:rsid w:val="00C15E2A"/>
    <w:rsid w:val="00C1763C"/>
    <w:rsid w:val="00C20EC9"/>
    <w:rsid w:val="00C27D7A"/>
    <w:rsid w:val="00C363EC"/>
    <w:rsid w:val="00C5086B"/>
    <w:rsid w:val="00C5134E"/>
    <w:rsid w:val="00C64FDA"/>
    <w:rsid w:val="00C7087C"/>
    <w:rsid w:val="00C74980"/>
    <w:rsid w:val="00C75B62"/>
    <w:rsid w:val="00C7796F"/>
    <w:rsid w:val="00C8065F"/>
    <w:rsid w:val="00CA0242"/>
    <w:rsid w:val="00CA4399"/>
    <w:rsid w:val="00CC21EE"/>
    <w:rsid w:val="00D0160E"/>
    <w:rsid w:val="00D13C72"/>
    <w:rsid w:val="00D13D3A"/>
    <w:rsid w:val="00D2002B"/>
    <w:rsid w:val="00D22349"/>
    <w:rsid w:val="00D2775A"/>
    <w:rsid w:val="00D72EBE"/>
    <w:rsid w:val="00D7366A"/>
    <w:rsid w:val="00D87921"/>
    <w:rsid w:val="00DB79EC"/>
    <w:rsid w:val="00DC0C4A"/>
    <w:rsid w:val="00DE153E"/>
    <w:rsid w:val="00DF6369"/>
    <w:rsid w:val="00DF781C"/>
    <w:rsid w:val="00E01843"/>
    <w:rsid w:val="00E1339E"/>
    <w:rsid w:val="00E17781"/>
    <w:rsid w:val="00E46DB4"/>
    <w:rsid w:val="00E55B69"/>
    <w:rsid w:val="00E63F50"/>
    <w:rsid w:val="00E74C4E"/>
    <w:rsid w:val="00E772EE"/>
    <w:rsid w:val="00E8095F"/>
    <w:rsid w:val="00EA5218"/>
    <w:rsid w:val="00EC0C4E"/>
    <w:rsid w:val="00EC0E31"/>
    <w:rsid w:val="00EC11C8"/>
    <w:rsid w:val="00EC1D84"/>
    <w:rsid w:val="00EC30F3"/>
    <w:rsid w:val="00ED0C25"/>
    <w:rsid w:val="00ED5998"/>
    <w:rsid w:val="00EE05E6"/>
    <w:rsid w:val="00EE37C7"/>
    <w:rsid w:val="00F824F8"/>
    <w:rsid w:val="00FA1669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E1CCA"/>
  <w15:docId w15:val="{079F81E9-E656-46AF-B3D8-09A265D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6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B7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05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79535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Lista2">
    <w:name w:val="List 2"/>
    <w:basedOn w:val="Normalny"/>
    <w:uiPriority w:val="99"/>
    <w:rsid w:val="003B78DD"/>
    <w:pPr>
      <w:ind w:left="566" w:hanging="283"/>
    </w:pPr>
  </w:style>
  <w:style w:type="paragraph" w:styleId="Tytu">
    <w:name w:val="Title"/>
    <w:basedOn w:val="Normalny"/>
    <w:link w:val="TytuZnak"/>
    <w:uiPriority w:val="99"/>
    <w:qFormat/>
    <w:locked/>
    <w:rsid w:val="003B78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905CF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B78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05CF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3B78D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905CF"/>
    <w:rPr>
      <w:rFonts w:ascii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B78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905CF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78D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1905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5F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qFormat/>
    <w:locked/>
    <w:rsid w:val="00BA6179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727BC7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7BC7"/>
    <w:pPr>
      <w:shd w:val="clear" w:color="auto" w:fill="FFFFFF"/>
      <w:spacing w:before="720" w:after="60" w:line="0" w:lineRule="atLeast"/>
      <w:jc w:val="both"/>
    </w:pPr>
    <w:rPr>
      <w:spacing w:val="3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7BEA-0096-4788-B5C3-969BA488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Kalina Pierzak</cp:lastModifiedBy>
  <cp:revision>2</cp:revision>
  <cp:lastPrinted>2018-02-21T12:47:00Z</cp:lastPrinted>
  <dcterms:created xsi:type="dcterms:W3CDTF">2021-04-12T11:59:00Z</dcterms:created>
  <dcterms:modified xsi:type="dcterms:W3CDTF">2021-04-12T11:59:00Z</dcterms:modified>
</cp:coreProperties>
</file>