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CA03" w14:textId="77777777" w:rsidR="00DA526F" w:rsidRPr="00DA526F" w:rsidRDefault="00DA526F" w:rsidP="00DA526F">
      <w:pPr>
        <w:jc w:val="center"/>
        <w:rPr>
          <w:rFonts w:asciiTheme="minorHAnsi" w:hAnsiTheme="minorHAnsi" w:cs="Arial"/>
        </w:rPr>
      </w:pPr>
    </w:p>
    <w:p w14:paraId="46D3B96B" w14:textId="63E5A71F" w:rsidR="002112C7" w:rsidRDefault="00FD2A8B" w:rsidP="002112C7">
      <w:pPr>
        <w:jc w:val="center"/>
        <w:rPr>
          <w:rFonts w:asciiTheme="minorHAnsi" w:hAnsiTheme="minorHAnsi" w:cs="Arial"/>
          <w:b/>
        </w:rPr>
      </w:pPr>
      <w:bookmarkStart w:id="0" w:name="_GoBack"/>
      <w:r>
        <w:rPr>
          <w:rFonts w:asciiTheme="minorHAnsi" w:hAnsiTheme="minorHAnsi" w:cs="Arial"/>
          <w:b/>
        </w:rPr>
        <w:t>OGŁOSZENIE O I</w:t>
      </w:r>
      <w:r w:rsidR="005F5499">
        <w:rPr>
          <w:rFonts w:asciiTheme="minorHAnsi" w:hAnsiTheme="minorHAnsi" w:cs="Arial"/>
          <w:b/>
        </w:rPr>
        <w:t xml:space="preserve"> USTNYCH</w:t>
      </w:r>
      <w:r w:rsidR="005F5499" w:rsidRPr="00DA526F">
        <w:rPr>
          <w:rFonts w:asciiTheme="minorHAnsi" w:hAnsiTheme="minorHAnsi" w:cs="Arial"/>
          <w:b/>
        </w:rPr>
        <w:t xml:space="preserve"> PRZETARG</w:t>
      </w:r>
      <w:r w:rsidR="005F5499">
        <w:rPr>
          <w:rFonts w:asciiTheme="minorHAnsi" w:hAnsiTheme="minorHAnsi" w:cs="Arial"/>
          <w:b/>
        </w:rPr>
        <w:t>ACH NIEOGRANICZONYCH</w:t>
      </w:r>
    </w:p>
    <w:bookmarkEnd w:id="0"/>
    <w:p w14:paraId="437D2007" w14:textId="77777777" w:rsidR="005F5499" w:rsidRPr="00DA526F" w:rsidRDefault="002112C7" w:rsidP="005F5499">
      <w:pPr>
        <w:jc w:val="both"/>
        <w:rPr>
          <w:rFonts w:asciiTheme="minorHAnsi" w:hAnsiTheme="minorHAnsi" w:cs="Arial"/>
          <w:b/>
        </w:rPr>
      </w:pPr>
      <w:proofErr w:type="gramStart"/>
      <w:r w:rsidRPr="00DA526F">
        <w:rPr>
          <w:rFonts w:asciiTheme="minorHAnsi" w:hAnsiTheme="minorHAnsi" w:cs="Arial"/>
          <w:b/>
        </w:rPr>
        <w:t>na</w:t>
      </w:r>
      <w:proofErr w:type="gramEnd"/>
      <w:r w:rsidRPr="00DA526F">
        <w:rPr>
          <w:rFonts w:asciiTheme="minorHAnsi" w:hAnsiTheme="minorHAnsi" w:cs="Arial"/>
          <w:b/>
        </w:rPr>
        <w:t xml:space="preserve">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0825C1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</w:t>
      </w:r>
    </w:p>
    <w:p w14:paraId="1B425778" w14:textId="7F540D4E" w:rsidR="009D3134" w:rsidRPr="002357B0" w:rsidRDefault="005F5499" w:rsidP="002357B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14, jako działki podane w zestawieniu tabelarycznym.</w:t>
      </w:r>
    </w:p>
    <w:tbl>
      <w:tblPr>
        <w:tblW w:w="9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36"/>
        <w:gridCol w:w="851"/>
        <w:gridCol w:w="708"/>
        <w:gridCol w:w="851"/>
        <w:gridCol w:w="1302"/>
        <w:gridCol w:w="1114"/>
        <w:gridCol w:w="1264"/>
      </w:tblGrid>
      <w:tr w:rsidR="00DE6A72" w14:paraId="4BFB0359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BF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bookmarkStart w:id="1" w:name="_Hlk5707064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L.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38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Numer obrębu – 14 /miejscowość/ulica/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2E5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CE81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9A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Powierzchnia [ha]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1AE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Cena wywoławcza netto [zł]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388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Wadium</w:t>
            </w:r>
          </w:p>
          <w:p w14:paraId="502EF5A7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DB1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Minimalne postąpienie</w:t>
            </w:r>
          </w:p>
          <w:p w14:paraId="00EAD506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[zł}</w:t>
            </w:r>
          </w:p>
        </w:tc>
      </w:tr>
      <w:tr w:rsidR="00DE6A72" w14:paraId="0C316991" w14:textId="77777777" w:rsidTr="00DE6A72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1B3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 Jana III Sobieskiego</w:t>
            </w:r>
          </w:p>
        </w:tc>
      </w:tr>
      <w:tr w:rsidR="00DE6A72" w14:paraId="3C6CBB98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84C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29A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767D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666C81" w14:textId="77777777" w:rsidR="00DE6A72" w:rsidRDefault="00DE6A72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Księga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Wieczysta    PT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1B /00053234/7</w:t>
            </w:r>
          </w:p>
          <w:p w14:paraId="1A5D7B90" w14:textId="77777777" w:rsidR="00DE6A72" w:rsidRDefault="00DE6A72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FF8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0,1883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99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82 852,00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6EB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8 300,00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21AD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830,00</w:t>
            </w:r>
          </w:p>
        </w:tc>
      </w:tr>
      <w:tr w:rsidR="00DE6A72" w14:paraId="7F401E44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69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5D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82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0589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50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0,1381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3C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73 193,00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9726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7 400,00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63F2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740,00</w:t>
            </w:r>
          </w:p>
        </w:tc>
      </w:tr>
      <w:tr w:rsidR="00DE6A72" w14:paraId="5FE02C36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15C" w14:textId="0B07DF9E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D9A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14F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2905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690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0,1273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A1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67 469,00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C6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6 800,00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6A49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680,00</w:t>
            </w:r>
          </w:p>
        </w:tc>
      </w:tr>
      <w:tr w:rsidR="00DE6A72" w14:paraId="1D98A127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E93" w14:textId="481A5CE8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A0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69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C082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175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0,1275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3AF9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67 575,00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CF2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6 800,00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530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680,00</w:t>
            </w:r>
          </w:p>
        </w:tc>
      </w:tr>
      <w:tr w:rsidR="00DE6A72" w14:paraId="6D961310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520" w14:textId="366B0613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59B1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68F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954B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362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0,1282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907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67 946,00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12FD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6 800,00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EC3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680,00</w:t>
            </w:r>
          </w:p>
        </w:tc>
      </w:tr>
      <w:tr w:rsidR="00DE6A72" w14:paraId="46204384" w14:textId="77777777" w:rsidTr="00DE6A72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3DCE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Zygmunta III Wazy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E61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136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A72" w14:paraId="6AE67E64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030E" w14:textId="7B9F0C1D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23B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6E48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B59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5AF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0,1280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2B2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67 840,00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93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6 800,00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586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680,00</w:t>
            </w:r>
          </w:p>
        </w:tc>
      </w:tr>
      <w:tr w:rsidR="00DE6A72" w14:paraId="290D0227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C4EE" w14:textId="743C9D3A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90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CE07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691/1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B8A2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3BD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0,1328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2149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70 384,00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F61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7 100,00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868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710,00</w:t>
            </w:r>
          </w:p>
        </w:tc>
      </w:tr>
      <w:tr w:rsidR="00DE6A72" w14:paraId="298B1692" w14:textId="77777777" w:rsidTr="00DE6A72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59DF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ul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 Stefana Batorego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B9B3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AE8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E6A72" w14:paraId="6774DDB2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308" w14:textId="10A77940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2B7F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8F11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302E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69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0,1356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69B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69 156,00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5A2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16DD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700,00</w:t>
            </w:r>
          </w:p>
        </w:tc>
      </w:tr>
      <w:tr w:rsidR="00DE6A72" w14:paraId="45DCDF0F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E576" w14:textId="33244745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93A5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E81F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DC89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D21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0,1202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5F04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63 706,00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91A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C9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640,00</w:t>
            </w:r>
          </w:p>
        </w:tc>
      </w:tr>
      <w:tr w:rsidR="00DE6A72" w14:paraId="12EABCBF" w14:textId="77777777" w:rsidTr="00DE6A7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9BE" w14:textId="485B963A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8F3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Łuszczanowice Kolonia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54B2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F23A" w14:textId="77777777" w:rsidR="00DE6A72" w:rsidRDefault="00DE6A72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270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0,1200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495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63 600,00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66C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3576" w14:textId="77777777" w:rsidR="00DE6A72" w:rsidRDefault="00DE6A7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640,00</w:t>
            </w:r>
          </w:p>
        </w:tc>
        <w:bookmarkEnd w:id="1"/>
      </w:tr>
    </w:tbl>
    <w:p w14:paraId="57073CD2" w14:textId="77777777" w:rsidR="005F5499" w:rsidRDefault="005F5499" w:rsidP="009D3134">
      <w:pPr>
        <w:ind w:firstLine="142"/>
        <w:jc w:val="both"/>
        <w:rPr>
          <w:rFonts w:asciiTheme="minorHAnsi" w:hAnsiTheme="minorHAnsi" w:cs="Arial"/>
        </w:rPr>
      </w:pPr>
    </w:p>
    <w:p w14:paraId="4BB52432" w14:textId="77777777" w:rsidR="0017230A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2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>i chwastami</w:t>
      </w:r>
      <w:r>
        <w:rPr>
          <w:rFonts w:asciiTheme="minorHAnsi" w:hAnsiTheme="minorHAnsi"/>
        </w:rPr>
        <w:t>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proofErr w:type="gramEnd"/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2"/>
    <w:p w14:paraId="7F3A7F2E" w14:textId="77777777" w:rsidR="0017230A" w:rsidRPr="00C972C3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022E12EF" w14:textId="56DD836D" w:rsidR="0017230A" w:rsidRDefault="0017230A" w:rsidP="0062333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 xml:space="preserve">ości są objęte obowiązującym miejscowym </w:t>
      </w:r>
      <w:proofErr w:type="gramStart"/>
      <w:r w:rsidRPr="006A7271">
        <w:rPr>
          <w:rFonts w:asciiTheme="minorHAnsi" w:hAnsiTheme="minorHAnsi"/>
        </w:rPr>
        <w:t>planem  zagospodarowania</w:t>
      </w:r>
      <w:proofErr w:type="gramEnd"/>
      <w:r w:rsidRPr="006A7271">
        <w:rPr>
          <w:rFonts w:asciiTheme="minorHAnsi" w:hAnsiTheme="minorHAnsi"/>
        </w:rPr>
        <w:t xml:space="preserve">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2013r. poz. 5798</w:t>
      </w:r>
      <w:r>
        <w:rPr>
          <w:rFonts w:asciiTheme="minorHAnsi" w:hAnsiTheme="minorHAnsi"/>
        </w:rPr>
        <w:t xml:space="preserve">) gdzie </w:t>
      </w:r>
      <w:r w:rsidRPr="005E3DAE">
        <w:rPr>
          <w:rFonts w:asciiTheme="minorHAnsi" w:hAnsiTheme="minorHAnsi"/>
        </w:rPr>
        <w:t>działki oznaczone numerami:</w:t>
      </w:r>
      <w:r w:rsidR="00DE6A72">
        <w:rPr>
          <w:rFonts w:asciiTheme="minorHAnsi" w:hAnsiTheme="minorHAnsi"/>
        </w:rPr>
        <w:t xml:space="preserve"> 697, 696, 695, 694, 693, 688, 691/1, 671, 675, 676</w:t>
      </w:r>
      <w:r w:rsidRPr="00AD24B9">
        <w:rPr>
          <w:rFonts w:asciiTheme="minorHAnsi" w:hAnsiTheme="minorHAnsi"/>
        </w:rPr>
        <w:t xml:space="preserve">, </w:t>
      </w:r>
      <w:bookmarkStart w:id="3" w:name="_Hlk13217071"/>
      <w:r w:rsidRPr="00BC6397">
        <w:rPr>
          <w:rFonts w:asciiTheme="minorHAnsi" w:hAnsiTheme="minorHAnsi"/>
        </w:rPr>
        <w:t xml:space="preserve">znajdują się w strefie </w:t>
      </w:r>
      <w:bookmarkEnd w:id="3"/>
      <w:r w:rsidR="00DE6A72">
        <w:rPr>
          <w:rFonts w:asciiTheme="minorHAnsi" w:hAnsiTheme="minorHAnsi"/>
        </w:rPr>
        <w:t>10</w:t>
      </w:r>
      <w:r w:rsidR="000E3D1B">
        <w:rPr>
          <w:rFonts w:asciiTheme="minorHAnsi" w:hAnsiTheme="minorHAnsi"/>
        </w:rPr>
        <w:t>MN</w:t>
      </w:r>
      <w:r w:rsidRPr="00BC6397">
        <w:rPr>
          <w:rFonts w:asciiTheme="minorHAnsi" w:hAnsiTheme="minorHAnsi"/>
        </w:rPr>
        <w:t xml:space="preserve"> i </w:t>
      </w:r>
      <w:r w:rsidR="00DE6A72">
        <w:rPr>
          <w:rFonts w:asciiTheme="minorHAnsi" w:hAnsiTheme="minorHAnsi"/>
        </w:rPr>
        <w:t>12</w:t>
      </w:r>
      <w:r w:rsidRPr="00BC6397">
        <w:rPr>
          <w:rFonts w:asciiTheme="minorHAnsi" w:hAnsiTheme="minorHAnsi"/>
        </w:rPr>
        <w:t>MN o przeznaczeniu terenu  - tereny zabudowy mieszkaniowej jednorodzinnej;</w:t>
      </w:r>
    </w:p>
    <w:p w14:paraId="72E8EFA9" w14:textId="2B797176" w:rsidR="00DE6A72" w:rsidRDefault="00DE6A72" w:rsidP="00DE6A72">
      <w:pPr>
        <w:pStyle w:val="Akapitzlist"/>
        <w:tabs>
          <w:tab w:val="num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 dla działek nr 688, 693, 694, 695, 696, 697, w granicach oznaczonych na rysunku wyznacza się w odległości 150 m od terenu oznaczonego na rysunku planu symbolem ZC, strefę ochrony pośredniej cmentarza, dla której ustala się: </w:t>
      </w:r>
    </w:p>
    <w:p w14:paraId="6D3F0A1F" w14:textId="77777777" w:rsidR="00DE6A72" w:rsidRDefault="00DE6A72" w:rsidP="00DE6A72">
      <w:pPr>
        <w:pStyle w:val="Akapitzlist"/>
        <w:tabs>
          <w:tab w:val="num" w:pos="426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proofErr w:type="gramStart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zakaz</w:t>
      </w:r>
      <w:proofErr w:type="gramEnd"/>
      <w:r>
        <w:rPr>
          <w:rFonts w:asciiTheme="minorHAnsi" w:hAnsiTheme="minorHAnsi"/>
        </w:rPr>
        <w:t xml:space="preserve"> lokalizacji i korzystania z ujęć wody,</w:t>
      </w:r>
    </w:p>
    <w:p w14:paraId="55FDC4BA" w14:textId="7C9F05AF" w:rsidR="00DE6A72" w:rsidRPr="00DE6A72" w:rsidRDefault="00DE6A72" w:rsidP="00DE6A72">
      <w:pPr>
        <w:pStyle w:val="Akapitzlist"/>
        <w:tabs>
          <w:tab w:val="num" w:pos="426"/>
        </w:tabs>
        <w:ind w:left="426"/>
        <w:jc w:val="both"/>
      </w:pPr>
      <w:r>
        <w:rPr>
          <w:rFonts w:asciiTheme="minorHAnsi" w:hAnsiTheme="minorHAnsi"/>
        </w:rPr>
        <w:t>b</w:t>
      </w:r>
      <w:proofErr w:type="gramStart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obowiązek</w:t>
      </w:r>
      <w:proofErr w:type="gramEnd"/>
      <w:r>
        <w:rPr>
          <w:rFonts w:asciiTheme="minorHAnsi" w:hAnsiTheme="minorHAnsi"/>
        </w:rPr>
        <w:t xml:space="preserve"> podłączenia do sieci wodociągowej wszystkich obiektów wymagających zaopatrzenia w wodę.</w:t>
      </w:r>
      <w:r>
        <w:t xml:space="preserve"> </w:t>
      </w:r>
    </w:p>
    <w:p w14:paraId="27BEAEAF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 w:rsidRPr="00801916">
        <w:rPr>
          <w:rFonts w:asciiTheme="minorHAnsi" w:hAnsiTheme="minorHAnsi"/>
        </w:rPr>
        <w:t>Obsługa komunikacyjna wszystkich nieruchomości jest przewidziana jednym zjazdem z drogi gminnej 101</w:t>
      </w:r>
      <w:r>
        <w:rPr>
          <w:rFonts w:asciiTheme="minorHAnsi" w:hAnsiTheme="minorHAnsi"/>
        </w:rPr>
        <w:t>136</w:t>
      </w:r>
      <w:r w:rsidRPr="00801916">
        <w:rPr>
          <w:rFonts w:asciiTheme="minorHAnsi" w:hAnsiTheme="minorHAnsi"/>
        </w:rPr>
        <w:t xml:space="preserve">E Łuszczanowice – Antoniówka, </w:t>
      </w:r>
      <w:r>
        <w:rPr>
          <w:rFonts w:asciiTheme="minorHAnsi" w:hAnsiTheme="minorHAnsi"/>
        </w:rPr>
        <w:t xml:space="preserve">ulicą Jana III Sobieskiego </w:t>
      </w:r>
      <w:r>
        <w:rPr>
          <w:rFonts w:asciiTheme="minorHAnsi" w:hAnsiTheme="minorHAnsi"/>
        </w:rPr>
        <w:br/>
        <w:t xml:space="preserve">i Bolesława Chrobrego. </w:t>
      </w:r>
    </w:p>
    <w:p w14:paraId="5940370E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Szczegółowe informacje w przedmiocie zagospodarowania nieruchomości można uzyskać w Urzędzie Gminy Kleszczów, w Kleszczowie, ul. Główna 47, pok. 28, tel. 44 731 66 50.</w:t>
      </w:r>
    </w:p>
    <w:p w14:paraId="0F8CF8DE" w14:textId="30F41A76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>na dzień sporządzenia wykazu ustawa z dnia 7 lipca 1994r. prawo budowlane –</w:t>
      </w:r>
      <w:r>
        <w:rPr>
          <w:rFonts w:asciiTheme="minorHAnsi" w:hAnsiTheme="minorHAnsi" w:cs="Arial"/>
        </w:rPr>
        <w:t xml:space="preserve"> 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</w:t>
      </w:r>
      <w:r w:rsidR="00BF19E3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</w:t>
      </w:r>
      <w:r w:rsidRPr="00A2660E">
        <w:rPr>
          <w:rFonts w:asciiTheme="minorHAnsi" w:hAnsiTheme="minorHAnsi" w:cs="Arial"/>
        </w:rPr>
        <w:t xml:space="preserve">poz. </w:t>
      </w:r>
      <w:r w:rsidR="00A2660E" w:rsidRPr="00A2660E">
        <w:rPr>
          <w:rFonts w:asciiTheme="minorHAnsi" w:hAnsiTheme="minorHAnsi" w:cs="Arial"/>
        </w:rPr>
        <w:t>1</w:t>
      </w:r>
      <w:r w:rsidR="00BF19E3">
        <w:rPr>
          <w:rFonts w:asciiTheme="minorHAnsi" w:hAnsiTheme="minorHAnsi" w:cs="Arial"/>
        </w:rPr>
        <w:t>333</w:t>
      </w:r>
      <w:r w:rsidR="00F333C8">
        <w:rPr>
          <w:rFonts w:asciiTheme="minorHAnsi" w:hAnsiTheme="minorHAnsi" w:cs="Arial"/>
        </w:rPr>
        <w:t xml:space="preserve"> ze zm.</w:t>
      </w:r>
      <w:r>
        <w:rPr>
          <w:rFonts w:asciiTheme="minorHAnsi" w:hAnsiTheme="minorHAnsi" w:cs="Arial"/>
        </w:rPr>
        <w:t xml:space="preserve">) </w:t>
      </w:r>
      <w:proofErr w:type="gramStart"/>
      <w:r>
        <w:rPr>
          <w:rFonts w:asciiTheme="minorHAnsi" w:hAnsiTheme="minorHAnsi" w:cs="Arial"/>
        </w:rPr>
        <w:t>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właściciel</w:t>
      </w:r>
      <w:proofErr w:type="gramEnd"/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nieruchomości,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2E341BE4" w14:textId="77777777" w:rsidR="0017230A" w:rsidRPr="00A8349F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 w:rsidR="000825C1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201EB8FF" w14:textId="420FAEE4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55ABC6D5" w14:textId="77777777" w:rsidR="0017230A" w:rsidRP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proofErr w:type="gramStart"/>
      <w:r w:rsidRPr="00D10C91">
        <w:rPr>
          <w:rFonts w:asciiTheme="minorHAnsi" w:hAnsiTheme="minorHAnsi" w:cs="Arial"/>
        </w:rPr>
        <w:t>Nabywca co</w:t>
      </w:r>
      <w:proofErr w:type="gramEnd"/>
      <w:r w:rsidRPr="00D10C91">
        <w:rPr>
          <w:rFonts w:asciiTheme="minorHAnsi" w:hAnsiTheme="minorHAnsi" w:cs="Arial"/>
        </w:rPr>
        <w:t xml:space="preserve"> do obowiązku zabudowania nieruchomości określonego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39F7BC0F" w14:textId="77777777" w:rsidR="005F5499" w:rsidRPr="00B32AF6" w:rsidRDefault="005F5499" w:rsidP="005F5499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6FF66DC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5BDD6AF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 w:rsidR="000825C1">
        <w:rPr>
          <w:rFonts w:asciiTheme="minorHAnsi" w:hAnsiTheme="minorHAnsi" w:cs="Arial"/>
        </w:rPr>
        <w:t>.</w:t>
      </w:r>
    </w:p>
    <w:p w14:paraId="585C73B2" w14:textId="21411CF2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proofErr w:type="gramStart"/>
      <w:r>
        <w:rPr>
          <w:rFonts w:asciiTheme="minorHAnsi" w:hAnsiTheme="minorHAnsi" w:cs="Arial"/>
        </w:rPr>
        <w:t>z</w:t>
      </w:r>
      <w:proofErr w:type="gramEnd"/>
      <w:r>
        <w:rPr>
          <w:rFonts w:asciiTheme="minorHAnsi" w:hAnsiTheme="minorHAnsi" w:cs="Arial"/>
        </w:rPr>
        <w:t xml:space="preserve">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poz. </w:t>
      </w:r>
      <w:r w:rsidR="00F333C8">
        <w:rPr>
          <w:rFonts w:asciiTheme="minorHAnsi" w:hAnsiTheme="minorHAnsi" w:cs="Arial"/>
        </w:rPr>
        <w:t>106</w:t>
      </w:r>
      <w:r w:rsidR="00BF19E3">
        <w:rPr>
          <w:rFonts w:asciiTheme="minorHAnsi" w:hAnsiTheme="minorHAnsi" w:cs="Arial"/>
        </w:rPr>
        <w:t xml:space="preserve"> ze zm.</w:t>
      </w:r>
      <w:r w:rsidR="00F333C8">
        <w:rPr>
          <w:rFonts w:asciiTheme="minorHAnsi" w:hAnsiTheme="minorHAnsi" w:cs="Arial"/>
        </w:rPr>
        <w:t xml:space="preserve">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6DCF4CD4" w14:textId="77777777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44C340B3" w14:textId="77777777" w:rsidR="005F5499" w:rsidRDefault="005F5499" w:rsidP="00137EB4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1195EB39" w14:textId="0873DB5C" w:rsidR="00FD2A8B" w:rsidRPr="00B857BF" w:rsidRDefault="000E3D1B" w:rsidP="00FD2A8B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5F5499">
        <w:rPr>
          <w:rFonts w:asciiTheme="minorHAnsi" w:hAnsiTheme="minorHAnsi" w:cs="Arial"/>
        </w:rPr>
        <w:t>rzetarg</w:t>
      </w:r>
      <w:r w:rsidR="00B125C0">
        <w:rPr>
          <w:rFonts w:asciiTheme="minorHAnsi" w:hAnsiTheme="minorHAnsi" w:cs="Arial"/>
        </w:rPr>
        <w:t>i</w:t>
      </w:r>
      <w:r w:rsidR="005F5499">
        <w:rPr>
          <w:rFonts w:asciiTheme="minorHAnsi" w:hAnsiTheme="minorHAnsi" w:cs="Arial"/>
        </w:rPr>
        <w:t xml:space="preserve"> odbęd</w:t>
      </w:r>
      <w:r w:rsidR="00B125C0">
        <w:rPr>
          <w:rFonts w:asciiTheme="minorHAnsi" w:hAnsiTheme="minorHAnsi" w:cs="Arial"/>
        </w:rPr>
        <w:t>ą</w:t>
      </w:r>
      <w:r w:rsidR="005F5499">
        <w:rPr>
          <w:rFonts w:asciiTheme="minorHAnsi" w:hAnsiTheme="minorHAnsi" w:cs="Arial"/>
        </w:rPr>
        <w:t xml:space="preserve"> się w </w:t>
      </w:r>
      <w:r w:rsidR="005F5499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5F5499" w:rsidRPr="00DA526F">
        <w:rPr>
          <w:rFonts w:asciiTheme="minorHAnsi" w:hAnsiTheme="minorHAnsi" w:cs="Arial"/>
          <w:b/>
        </w:rPr>
        <w:br/>
      </w:r>
      <w:r w:rsidR="003015DE">
        <w:rPr>
          <w:rFonts w:asciiTheme="minorHAnsi" w:hAnsiTheme="minorHAnsi" w:cs="Arial"/>
          <w:b/>
        </w:rPr>
        <w:t>2</w:t>
      </w:r>
      <w:r w:rsidR="00E6051F">
        <w:rPr>
          <w:rFonts w:asciiTheme="minorHAnsi" w:hAnsiTheme="minorHAnsi" w:cs="Arial"/>
          <w:b/>
        </w:rPr>
        <w:t xml:space="preserve"> </w:t>
      </w:r>
      <w:r w:rsidR="003015DE">
        <w:rPr>
          <w:rFonts w:asciiTheme="minorHAnsi" w:hAnsiTheme="minorHAnsi" w:cs="Arial"/>
          <w:b/>
        </w:rPr>
        <w:t>grudnia</w:t>
      </w:r>
      <w:r w:rsidR="00E6051F">
        <w:rPr>
          <w:rFonts w:asciiTheme="minorHAnsi" w:hAnsiTheme="minorHAnsi" w:cs="Arial"/>
          <w:b/>
        </w:rPr>
        <w:t xml:space="preserve"> 2020 </w:t>
      </w:r>
      <w:r w:rsidR="005F5499">
        <w:rPr>
          <w:rFonts w:asciiTheme="minorHAnsi" w:hAnsiTheme="minorHAnsi" w:cs="Arial"/>
          <w:b/>
        </w:rPr>
        <w:t xml:space="preserve">roku </w:t>
      </w:r>
      <w:r w:rsidR="005F5499" w:rsidRPr="00DA526F">
        <w:rPr>
          <w:rFonts w:asciiTheme="minorHAnsi" w:hAnsiTheme="minorHAnsi" w:cs="Arial"/>
          <w:b/>
        </w:rPr>
        <w:t>w sali nr 16 o godz.</w:t>
      </w:r>
      <w:r w:rsidR="005F5499">
        <w:rPr>
          <w:rFonts w:asciiTheme="minorHAnsi" w:hAnsiTheme="minorHAnsi" w:cs="Arial"/>
          <w:b/>
        </w:rPr>
        <w:t>: 10.30</w:t>
      </w:r>
    </w:p>
    <w:p w14:paraId="6A005395" w14:textId="70C88026" w:rsidR="005F5499" w:rsidRPr="00454319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Wadium podane w tabeli za poszczególne nieruchomości płatne w pieniądzu musi znajdować się </w:t>
      </w:r>
      <w:proofErr w:type="gramStart"/>
      <w:r w:rsidRPr="00DA526F">
        <w:rPr>
          <w:rFonts w:asciiTheme="minorHAnsi" w:hAnsiTheme="minorHAnsi" w:cs="Arial"/>
        </w:rPr>
        <w:t>na  rachunku</w:t>
      </w:r>
      <w:proofErr w:type="gramEnd"/>
      <w:r w:rsidRPr="00DA526F">
        <w:rPr>
          <w:rFonts w:asciiTheme="minorHAnsi" w:hAnsiTheme="minorHAnsi" w:cs="Arial"/>
        </w:rPr>
        <w:t xml:space="preserve"> Gminy Kleszczów w Banku Spółdzielczym w Kleszczowie 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 w:rsidR="006B3459">
        <w:rPr>
          <w:rFonts w:asciiTheme="minorHAnsi" w:hAnsiTheme="minorHAnsi" w:cs="Arial"/>
        </w:rPr>
        <w:t xml:space="preserve"> </w:t>
      </w:r>
      <w:r w:rsidR="00DE6A72">
        <w:rPr>
          <w:rFonts w:asciiTheme="minorHAnsi" w:hAnsiTheme="minorHAnsi" w:cs="Arial"/>
          <w:b/>
        </w:rPr>
        <w:t>2</w:t>
      </w:r>
      <w:r w:rsidR="003015DE">
        <w:rPr>
          <w:rFonts w:asciiTheme="minorHAnsi" w:hAnsiTheme="minorHAnsi" w:cs="Arial"/>
          <w:b/>
        </w:rPr>
        <w:t>7</w:t>
      </w:r>
      <w:r w:rsidR="00E6051F">
        <w:rPr>
          <w:rFonts w:asciiTheme="minorHAnsi" w:hAnsiTheme="minorHAnsi" w:cs="Arial"/>
          <w:b/>
        </w:rPr>
        <w:t>.1</w:t>
      </w:r>
      <w:r w:rsidR="00DE6A72">
        <w:rPr>
          <w:rFonts w:asciiTheme="minorHAnsi" w:hAnsiTheme="minorHAnsi" w:cs="Arial"/>
          <w:b/>
        </w:rPr>
        <w:t>1</w:t>
      </w:r>
      <w:r w:rsidR="00E6051F">
        <w:rPr>
          <w:rFonts w:asciiTheme="minorHAnsi" w:hAnsiTheme="minorHAnsi" w:cs="Arial"/>
          <w:b/>
        </w:rPr>
        <w:t>.</w:t>
      </w:r>
      <w:r w:rsidRPr="00B857BF">
        <w:rPr>
          <w:rFonts w:asciiTheme="minorHAnsi" w:hAnsiTheme="minorHAnsi" w:cs="Arial"/>
          <w:b/>
        </w:rPr>
        <w:t>20</w:t>
      </w:r>
      <w:r w:rsidR="00B857BF" w:rsidRPr="00B857BF">
        <w:rPr>
          <w:rFonts w:asciiTheme="minorHAnsi" w:hAnsiTheme="minorHAnsi" w:cs="Arial"/>
          <w:b/>
        </w:rPr>
        <w:t>20</w:t>
      </w:r>
      <w:proofErr w:type="gramStart"/>
      <w:r w:rsidRPr="00B857BF">
        <w:rPr>
          <w:rFonts w:asciiTheme="minorHAnsi" w:hAnsiTheme="minorHAnsi" w:cs="Arial"/>
          <w:b/>
        </w:rPr>
        <w:t>r</w:t>
      </w:r>
      <w:proofErr w:type="gramEnd"/>
      <w:r w:rsidRPr="00B857BF">
        <w:rPr>
          <w:rFonts w:asciiTheme="minorHAnsi" w:hAnsiTheme="minorHAnsi" w:cs="Arial"/>
          <w:b/>
        </w:rPr>
        <w:t>.</w:t>
      </w:r>
      <w:r w:rsidR="002F6624"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2993677A" w14:textId="4F0C99CF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 xml:space="preserve">etargu </w:t>
      </w:r>
      <w:proofErr w:type="gramStart"/>
      <w:r>
        <w:rPr>
          <w:rFonts w:asciiTheme="minorHAnsi" w:hAnsiTheme="minorHAnsi" w:cs="Arial"/>
        </w:rPr>
        <w:t>podlega</w:t>
      </w:r>
      <w:r w:rsidR="00ED7DA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przedłożeniu</w:t>
      </w:r>
      <w:proofErr w:type="gramEnd"/>
      <w:r>
        <w:rPr>
          <w:rFonts w:asciiTheme="minorHAnsi" w:hAnsiTheme="minorHAnsi" w:cs="Arial"/>
        </w:rPr>
        <w:t xml:space="preserve">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31757490" w14:textId="02059467" w:rsidR="00F13D70" w:rsidRDefault="00F13D70" w:rsidP="005F5499">
      <w:pPr>
        <w:ind w:left="360"/>
        <w:jc w:val="both"/>
        <w:rPr>
          <w:rFonts w:asciiTheme="minorHAnsi" w:hAnsiTheme="minorHAnsi" w:cs="Arial"/>
        </w:rPr>
      </w:pPr>
    </w:p>
    <w:p w14:paraId="2B1AEFF6" w14:textId="77777777" w:rsidR="00F13D70" w:rsidRPr="00DA526F" w:rsidRDefault="00F13D70" w:rsidP="005F5499">
      <w:pPr>
        <w:ind w:left="360"/>
        <w:jc w:val="both"/>
        <w:rPr>
          <w:rFonts w:asciiTheme="minorHAnsi" w:hAnsiTheme="minorHAnsi" w:cs="Arial"/>
        </w:rPr>
      </w:pPr>
    </w:p>
    <w:p w14:paraId="16F57FD3" w14:textId="77777777" w:rsidR="005F5499" w:rsidRPr="00DA526F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lastRenderedPageBreak/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63358696" w14:textId="6EB528C2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17790688" w14:textId="77777777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8FC4150" w14:textId="77777777" w:rsidR="005F5499" w:rsidRPr="005E2D2F" w:rsidRDefault="005F5499" w:rsidP="005F5499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20624C7E" w14:textId="4A643195" w:rsidR="005F5499" w:rsidRPr="00DE2887" w:rsidRDefault="005F5499" w:rsidP="005F5499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wraz z wymaganymi załącznikami, winno być złożone w formie pisemnej dla każdej z nieruchomości odrębnie, w terminie do dnia </w:t>
      </w:r>
      <w:r w:rsidR="00DE6A72">
        <w:rPr>
          <w:rFonts w:asciiTheme="minorHAnsi" w:eastAsiaTheme="minorHAnsi" w:hAnsiTheme="minorHAnsi" w:cstheme="minorBidi"/>
          <w:b/>
          <w:bCs/>
          <w:lang w:eastAsia="en-US"/>
        </w:rPr>
        <w:t>2</w:t>
      </w:r>
      <w:r w:rsidR="003015DE">
        <w:rPr>
          <w:rFonts w:asciiTheme="minorHAnsi" w:eastAsiaTheme="minorHAnsi" w:hAnsiTheme="minorHAnsi" w:cstheme="minorBidi"/>
          <w:b/>
          <w:bCs/>
          <w:lang w:eastAsia="en-US"/>
        </w:rPr>
        <w:t>7</w:t>
      </w:r>
      <w:r w:rsidR="00E6051F">
        <w:rPr>
          <w:rFonts w:asciiTheme="minorHAnsi" w:eastAsiaTheme="minorHAnsi" w:hAnsiTheme="minorHAnsi" w:cstheme="minorBidi"/>
          <w:b/>
          <w:bCs/>
          <w:lang w:eastAsia="en-US"/>
        </w:rPr>
        <w:t>.1</w:t>
      </w:r>
      <w:r w:rsidR="00DE6A72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="009D3134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="00B857BF" w:rsidRPr="00B857BF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włącznie do </w:t>
      </w:r>
      <w:proofErr w:type="gramStart"/>
      <w:r w:rsidRPr="00DE2887">
        <w:rPr>
          <w:rFonts w:asciiTheme="minorHAnsi" w:eastAsiaTheme="minorHAnsi" w:hAnsiTheme="minorHAnsi" w:cstheme="minorBidi"/>
          <w:lang w:eastAsia="en-US"/>
        </w:rPr>
        <w:t>godz. 15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  <w:proofErr w:type="gramEnd"/>
    </w:p>
    <w:p w14:paraId="761D3A9D" w14:textId="77777777" w:rsidR="005F5499" w:rsidRPr="00DE2887" w:rsidRDefault="005F5499" w:rsidP="005F5499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DE2887">
        <w:rPr>
          <w:rFonts w:asciiTheme="minorHAnsi" w:eastAsiaTheme="minorHAnsi" w:hAnsiTheme="minorHAnsi" w:cstheme="minorBidi"/>
          <w:lang w:eastAsia="en-US"/>
        </w:rPr>
        <w:t>osobiście</w:t>
      </w:r>
      <w:proofErr w:type="gramEnd"/>
      <w:r w:rsidRPr="00DE2887">
        <w:rPr>
          <w:rFonts w:asciiTheme="minorHAnsi" w:eastAsiaTheme="minorHAnsi" w:hAnsiTheme="minorHAnsi" w:cstheme="minorBidi"/>
          <w:lang w:eastAsia="en-US"/>
        </w:rPr>
        <w:t>: w siedzibie Urzędu Gminy Kleszczów ul. Główna 47, 97-410 Kleszczów</w:t>
      </w:r>
    </w:p>
    <w:p w14:paraId="5A5E85C1" w14:textId="77777777" w:rsidR="005F5499" w:rsidRPr="00DE2887" w:rsidRDefault="005F5499" w:rsidP="005F5499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DE2887">
        <w:rPr>
          <w:rFonts w:asciiTheme="minorHAnsi" w:eastAsiaTheme="minorHAnsi" w:hAnsiTheme="minorHAnsi" w:cstheme="minorBidi"/>
          <w:lang w:eastAsia="en-US"/>
        </w:rPr>
        <w:t>albo</w:t>
      </w:r>
      <w:proofErr w:type="gramEnd"/>
    </w:p>
    <w:p w14:paraId="773E2C87" w14:textId="77777777" w:rsidR="005F5499" w:rsidRPr="00DE2887" w:rsidRDefault="005F5499" w:rsidP="005F5499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proofErr w:type="gramStart"/>
      <w:r w:rsidRPr="00DE2887">
        <w:rPr>
          <w:rFonts w:asciiTheme="minorHAnsi" w:eastAsiaTheme="minorHAnsi" w:hAnsiTheme="minorHAnsi" w:cstheme="minorBidi"/>
          <w:lang w:eastAsia="en-US"/>
        </w:rPr>
        <w:t>b</w:t>
      </w:r>
      <w:proofErr w:type="gramEnd"/>
      <w:r w:rsidRPr="00DE2887">
        <w:rPr>
          <w:rFonts w:asciiTheme="minorHAnsi" w:eastAsiaTheme="minorHAnsi" w:hAnsiTheme="minorHAnsi" w:cstheme="minorBidi"/>
          <w:lang w:eastAsia="en-US"/>
        </w:rPr>
        <w:t xml:space="preserve">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273F3B12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Za termin dostarczenia zgłoszenia należy rozumieć datę i godzinę wpływu do miejsca oznaczonego przez organizatora </w:t>
      </w:r>
      <w:proofErr w:type="gramStart"/>
      <w:r w:rsidRPr="00DE2887">
        <w:rPr>
          <w:rFonts w:asciiTheme="minorHAnsi" w:eastAsiaTheme="minorHAnsi" w:hAnsiTheme="minorHAnsi" w:cstheme="minorBidi"/>
          <w:lang w:eastAsia="en-US"/>
        </w:rPr>
        <w:t>przetargu jako</w:t>
      </w:r>
      <w:proofErr w:type="gramEnd"/>
      <w:r w:rsidRPr="00DE2887">
        <w:rPr>
          <w:rFonts w:asciiTheme="minorHAnsi" w:eastAsiaTheme="minorHAnsi" w:hAnsiTheme="minorHAnsi" w:cstheme="minorBidi"/>
          <w:lang w:eastAsia="en-US"/>
        </w:rPr>
        <w:t xml:space="preserve"> miejsce składania zgłoszenia.</w:t>
      </w:r>
    </w:p>
    <w:p w14:paraId="3FC9D71D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3D4E4881" w14:textId="471192CC" w:rsidR="005F5499" w:rsidRPr="00CB74D8" w:rsidRDefault="005F5499" w:rsidP="0062333F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</w:rPr>
      </w:pPr>
      <w:proofErr w:type="gramStart"/>
      <w:r w:rsidRPr="00DE0EBA">
        <w:rPr>
          <w:rFonts w:asciiTheme="minorHAnsi" w:hAnsiTheme="minorHAnsi" w:cs="Arial"/>
        </w:rPr>
        <w:t>Wójt  Gminy</w:t>
      </w:r>
      <w:proofErr w:type="gramEnd"/>
      <w:r w:rsidRPr="00DE0EBA">
        <w:rPr>
          <w:rFonts w:asciiTheme="minorHAnsi" w:hAnsiTheme="minorHAnsi" w:cs="Arial"/>
        </w:rPr>
        <w:t xml:space="preserve">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r. poz.</w:t>
      </w:r>
      <w:r w:rsidR="00F333C8">
        <w:rPr>
          <w:rFonts w:asciiTheme="minorHAnsi" w:hAnsiTheme="minorHAnsi" w:cs="Arial"/>
        </w:rPr>
        <w:t xml:space="preserve"> 65</w:t>
      </w:r>
      <w:r w:rsidR="009D3134">
        <w:rPr>
          <w:rFonts w:asciiTheme="minorHAnsi" w:hAnsiTheme="minorHAnsi" w:cs="Arial"/>
        </w:rPr>
        <w:t xml:space="preserve"> ze zm.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 xml:space="preserve">o zasięgu </w:t>
      </w:r>
      <w:proofErr w:type="gramStart"/>
      <w:r w:rsidRPr="003E0C11">
        <w:rPr>
          <w:rFonts w:asciiTheme="minorHAnsi" w:hAnsiTheme="minorHAnsi" w:cs="Arial"/>
        </w:rPr>
        <w:t>obejmującym co</w:t>
      </w:r>
      <w:proofErr w:type="gramEnd"/>
      <w:r w:rsidRPr="003E0C11">
        <w:rPr>
          <w:rFonts w:asciiTheme="minorHAnsi" w:hAnsiTheme="minorHAnsi" w:cs="Arial"/>
        </w:rPr>
        <w:t xml:space="preserve">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>i wywieszenie na tablicy ogłoszeń w Urzędzie Gminy w 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9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10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622E4A5B" w14:textId="5204658D" w:rsidR="005F5499" w:rsidRPr="002357B0" w:rsidRDefault="005F5499" w:rsidP="005F5499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24E7614C" w14:textId="77777777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 w:rsidR="00FC4031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 w:rsidR="00FC4031"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5B8C6B16" w14:textId="77777777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11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</w:t>
      </w:r>
      <w:proofErr w:type="gramStart"/>
      <w:r>
        <w:rPr>
          <w:rFonts w:asciiTheme="minorHAnsi" w:hAnsiTheme="minorHAnsi" w:cs="Arial"/>
        </w:rPr>
        <w:t xml:space="preserve">w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>Biuletynie</w:t>
      </w:r>
      <w:proofErr w:type="gramEnd"/>
      <w:r w:rsidRPr="00266339">
        <w:rPr>
          <w:rFonts w:asciiTheme="minorHAnsi" w:hAnsiTheme="minorHAnsi"/>
        </w:rPr>
        <w:t xml:space="preserve"> Informacji Publicznej </w:t>
      </w:r>
      <w:hyperlink r:id="rId12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a wyciąg z ogłoszenia o przetargu podany został do publicznej wiadomości w prasie o zasięgu </w:t>
      </w:r>
      <w:proofErr w:type="gramStart"/>
      <w:r>
        <w:rPr>
          <w:rFonts w:asciiTheme="minorHAnsi" w:hAnsiTheme="minorHAnsi" w:cs="Arial"/>
        </w:rPr>
        <w:t>obejmującym co</w:t>
      </w:r>
      <w:proofErr w:type="gramEnd"/>
      <w:r>
        <w:rPr>
          <w:rFonts w:asciiTheme="minorHAnsi" w:hAnsiTheme="minorHAnsi" w:cs="Arial"/>
        </w:rPr>
        <w:t xml:space="preserve">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34F519F6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0C423E48" w14:textId="0CAADCF5" w:rsidR="005F5499" w:rsidRDefault="00470B8F" w:rsidP="005F54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Kleszczów,</w:t>
      </w:r>
      <w:r w:rsidR="00386870">
        <w:rPr>
          <w:rFonts w:asciiTheme="minorHAnsi" w:hAnsiTheme="minorHAnsi"/>
        </w:rPr>
        <w:t>26</w:t>
      </w:r>
      <w:r>
        <w:rPr>
          <w:rFonts w:asciiTheme="minorHAnsi" w:hAnsiTheme="minorHAnsi"/>
        </w:rPr>
        <w:t>.</w:t>
      </w:r>
      <w:r w:rsidR="0056298C">
        <w:rPr>
          <w:rFonts w:asciiTheme="minorHAnsi" w:hAnsiTheme="minorHAnsi"/>
        </w:rPr>
        <w:t>10</w:t>
      </w:r>
      <w:r>
        <w:rPr>
          <w:rFonts w:asciiTheme="minorHAnsi" w:hAnsiTheme="minorHAnsi"/>
        </w:rPr>
        <w:t>.20</w:t>
      </w:r>
      <w:r w:rsidR="00F9153C">
        <w:rPr>
          <w:rFonts w:asciiTheme="minorHAnsi" w:hAnsiTheme="minorHAnsi"/>
        </w:rPr>
        <w:t>20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>.</w:t>
      </w:r>
    </w:p>
    <w:p w14:paraId="645C14F0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3B9C31A6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2CBA76DE" w14:textId="647D6707" w:rsidR="005F5499" w:rsidRDefault="005F549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Działki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zaznaczone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kolorem</w:t>
      </w:r>
      <w:proofErr w:type="gramEnd"/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szarym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przeznaczone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są do zbycia w drodze ustnych przeta</w:t>
      </w:r>
      <w:r w:rsidR="00FD2A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rgów nieograniczonych  w </w:t>
      </w:r>
      <w:r w:rsidR="00FD2A8B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dniu </w:t>
      </w:r>
      <w:r w:rsidR="00696276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015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 grudnia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</w:t>
      </w:r>
      <w:r w:rsidR="008B5F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roku.</w:t>
      </w:r>
    </w:p>
    <w:p w14:paraId="6228F30C" w14:textId="4F30040A" w:rsidR="004E58FA" w:rsidRDefault="0056298C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6298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2E8DF053" wp14:editId="40F87A86">
            <wp:extent cx="5759450" cy="76377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FF90" w14:textId="17812E8A" w:rsidR="00F9153C" w:rsidRDefault="00F9153C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0EB0989" w14:textId="77777777" w:rsidR="009F19A9" w:rsidRDefault="009F19A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3D9AA5B" w14:textId="77777777" w:rsidR="00DA526F" w:rsidRPr="00DA526F" w:rsidRDefault="00DA526F" w:rsidP="00DA526F">
      <w:pPr>
        <w:jc w:val="both"/>
        <w:rPr>
          <w:rFonts w:asciiTheme="minorHAnsi" w:hAnsiTheme="minorHAnsi" w:cs="Arial"/>
          <w:b/>
        </w:rPr>
      </w:pPr>
    </w:p>
    <w:p w14:paraId="406939E1" w14:textId="77777777" w:rsidR="008B46CA" w:rsidRPr="00DA526F" w:rsidRDefault="008B46CA" w:rsidP="00266339">
      <w:pPr>
        <w:jc w:val="both"/>
        <w:rPr>
          <w:rFonts w:asciiTheme="minorHAnsi" w:hAnsiTheme="minorHAnsi"/>
        </w:rPr>
      </w:pPr>
    </w:p>
    <w:sectPr w:rsidR="008B46CA" w:rsidRPr="00DA526F" w:rsidSect="002357B0">
      <w:footerReference w:type="default" r:id="rId14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B197" w14:textId="77777777" w:rsidR="00557498" w:rsidRDefault="00557498" w:rsidP="00E82F07">
      <w:r>
        <w:separator/>
      </w:r>
    </w:p>
  </w:endnote>
  <w:endnote w:type="continuationSeparator" w:id="0">
    <w:p w14:paraId="79C4EF9D" w14:textId="77777777" w:rsidR="00557498" w:rsidRDefault="00557498" w:rsidP="00E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80122"/>
      <w:docPartObj>
        <w:docPartGallery w:val="Page Numbers (Bottom of Page)"/>
        <w:docPartUnique/>
      </w:docPartObj>
    </w:sdtPr>
    <w:sdtEndPr/>
    <w:sdtContent>
      <w:p w14:paraId="299E4313" w14:textId="77777777" w:rsidR="00E82F07" w:rsidRDefault="00E82F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D6">
          <w:rPr>
            <w:noProof/>
          </w:rPr>
          <w:t>1</w:t>
        </w:r>
        <w:r>
          <w:fldChar w:fldCharType="end"/>
        </w:r>
      </w:p>
    </w:sdtContent>
  </w:sdt>
  <w:p w14:paraId="3780065F" w14:textId="77777777" w:rsidR="00E82F07" w:rsidRDefault="00E82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DD98A" w14:textId="77777777" w:rsidR="00557498" w:rsidRDefault="00557498" w:rsidP="00E82F07">
      <w:r>
        <w:separator/>
      </w:r>
    </w:p>
  </w:footnote>
  <w:footnote w:type="continuationSeparator" w:id="0">
    <w:p w14:paraId="58E0245F" w14:textId="77777777" w:rsidR="00557498" w:rsidRDefault="00557498" w:rsidP="00E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216"/>
    <w:multiLevelType w:val="hybridMultilevel"/>
    <w:tmpl w:val="01B01072"/>
    <w:lvl w:ilvl="0" w:tplc="F8E0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F0C"/>
    <w:multiLevelType w:val="hybridMultilevel"/>
    <w:tmpl w:val="7F1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CEA"/>
    <w:multiLevelType w:val="hybridMultilevel"/>
    <w:tmpl w:val="55FABEE0"/>
    <w:lvl w:ilvl="0" w:tplc="86F00918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81E91"/>
    <w:multiLevelType w:val="hybridMultilevel"/>
    <w:tmpl w:val="FEB61744"/>
    <w:lvl w:ilvl="0" w:tplc="BD169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DF8"/>
    <w:multiLevelType w:val="hybridMultilevel"/>
    <w:tmpl w:val="AB020870"/>
    <w:lvl w:ilvl="0" w:tplc="060C7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63A1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8084583"/>
    <w:multiLevelType w:val="hybridMultilevel"/>
    <w:tmpl w:val="FA9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6E84"/>
    <w:multiLevelType w:val="hybridMultilevel"/>
    <w:tmpl w:val="7C44CB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1BDD"/>
    <w:multiLevelType w:val="hybridMultilevel"/>
    <w:tmpl w:val="2F4E23D4"/>
    <w:lvl w:ilvl="0" w:tplc="47782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11634"/>
    <w:multiLevelType w:val="hybridMultilevel"/>
    <w:tmpl w:val="00C2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E"/>
    <w:rsid w:val="00070A42"/>
    <w:rsid w:val="000825C1"/>
    <w:rsid w:val="00091B15"/>
    <w:rsid w:val="000B4AED"/>
    <w:rsid w:val="000E3D1B"/>
    <w:rsid w:val="000F21EF"/>
    <w:rsid w:val="000F24E1"/>
    <w:rsid w:val="001057C0"/>
    <w:rsid w:val="0012785C"/>
    <w:rsid w:val="00131B75"/>
    <w:rsid w:val="00137EB4"/>
    <w:rsid w:val="0017230A"/>
    <w:rsid w:val="00174C71"/>
    <w:rsid w:val="00194CD7"/>
    <w:rsid w:val="001A4A65"/>
    <w:rsid w:val="001A5F0E"/>
    <w:rsid w:val="001B2A0B"/>
    <w:rsid w:val="001B2DBD"/>
    <w:rsid w:val="001D3F8E"/>
    <w:rsid w:val="002112C7"/>
    <w:rsid w:val="002357B0"/>
    <w:rsid w:val="002416BE"/>
    <w:rsid w:val="00257898"/>
    <w:rsid w:val="00265E7C"/>
    <w:rsid w:val="00266339"/>
    <w:rsid w:val="002E3E9F"/>
    <w:rsid w:val="002F6624"/>
    <w:rsid w:val="003015DE"/>
    <w:rsid w:val="00316455"/>
    <w:rsid w:val="0037173E"/>
    <w:rsid w:val="00386870"/>
    <w:rsid w:val="003A1EF5"/>
    <w:rsid w:val="003B0B1A"/>
    <w:rsid w:val="003B61E2"/>
    <w:rsid w:val="003D16B2"/>
    <w:rsid w:val="003E74DF"/>
    <w:rsid w:val="003F79AD"/>
    <w:rsid w:val="00413F7C"/>
    <w:rsid w:val="00454319"/>
    <w:rsid w:val="00470B8F"/>
    <w:rsid w:val="004E2666"/>
    <w:rsid w:val="004E58FA"/>
    <w:rsid w:val="005403F5"/>
    <w:rsid w:val="00545613"/>
    <w:rsid w:val="00557498"/>
    <w:rsid w:val="0056298C"/>
    <w:rsid w:val="0056695E"/>
    <w:rsid w:val="005A409C"/>
    <w:rsid w:val="005E178F"/>
    <w:rsid w:val="005E2D2F"/>
    <w:rsid w:val="005F5499"/>
    <w:rsid w:val="0062333F"/>
    <w:rsid w:val="006245EE"/>
    <w:rsid w:val="006517A9"/>
    <w:rsid w:val="0068640D"/>
    <w:rsid w:val="00696276"/>
    <w:rsid w:val="006A1BF1"/>
    <w:rsid w:val="006A3403"/>
    <w:rsid w:val="006B0458"/>
    <w:rsid w:val="006B3459"/>
    <w:rsid w:val="00703599"/>
    <w:rsid w:val="0073328A"/>
    <w:rsid w:val="00743D6A"/>
    <w:rsid w:val="00793C69"/>
    <w:rsid w:val="007E5A37"/>
    <w:rsid w:val="007F3A78"/>
    <w:rsid w:val="0082273D"/>
    <w:rsid w:val="00852BB0"/>
    <w:rsid w:val="00872148"/>
    <w:rsid w:val="008956E1"/>
    <w:rsid w:val="008A0019"/>
    <w:rsid w:val="008B3ED6"/>
    <w:rsid w:val="008B46CA"/>
    <w:rsid w:val="008B5232"/>
    <w:rsid w:val="008B5F47"/>
    <w:rsid w:val="008B7627"/>
    <w:rsid w:val="008D419D"/>
    <w:rsid w:val="008E636B"/>
    <w:rsid w:val="008F3F79"/>
    <w:rsid w:val="00930A0C"/>
    <w:rsid w:val="0093105B"/>
    <w:rsid w:val="00937A03"/>
    <w:rsid w:val="009424DF"/>
    <w:rsid w:val="009A571F"/>
    <w:rsid w:val="009D3134"/>
    <w:rsid w:val="009F19A9"/>
    <w:rsid w:val="00A06CCE"/>
    <w:rsid w:val="00A2660E"/>
    <w:rsid w:val="00A563B2"/>
    <w:rsid w:val="00A752AD"/>
    <w:rsid w:val="00A8683A"/>
    <w:rsid w:val="00A91889"/>
    <w:rsid w:val="00AB465B"/>
    <w:rsid w:val="00AB7AAC"/>
    <w:rsid w:val="00AC1EBA"/>
    <w:rsid w:val="00AE1F94"/>
    <w:rsid w:val="00AF0356"/>
    <w:rsid w:val="00AF3232"/>
    <w:rsid w:val="00AF5523"/>
    <w:rsid w:val="00AF59CB"/>
    <w:rsid w:val="00AF5AB1"/>
    <w:rsid w:val="00B125C0"/>
    <w:rsid w:val="00B32AF6"/>
    <w:rsid w:val="00B7772C"/>
    <w:rsid w:val="00B857BF"/>
    <w:rsid w:val="00BC6407"/>
    <w:rsid w:val="00BF19E3"/>
    <w:rsid w:val="00C251E3"/>
    <w:rsid w:val="00C51917"/>
    <w:rsid w:val="00C57C24"/>
    <w:rsid w:val="00C643E1"/>
    <w:rsid w:val="00C65922"/>
    <w:rsid w:val="00C93D42"/>
    <w:rsid w:val="00CB11F0"/>
    <w:rsid w:val="00CB40CC"/>
    <w:rsid w:val="00CB74D8"/>
    <w:rsid w:val="00D07B80"/>
    <w:rsid w:val="00D57E98"/>
    <w:rsid w:val="00D63AE6"/>
    <w:rsid w:val="00D7385E"/>
    <w:rsid w:val="00D96758"/>
    <w:rsid w:val="00DA526F"/>
    <w:rsid w:val="00DE2887"/>
    <w:rsid w:val="00DE6A72"/>
    <w:rsid w:val="00E1551C"/>
    <w:rsid w:val="00E6051F"/>
    <w:rsid w:val="00E742EB"/>
    <w:rsid w:val="00E82F07"/>
    <w:rsid w:val="00E83FB1"/>
    <w:rsid w:val="00E87760"/>
    <w:rsid w:val="00ED7716"/>
    <w:rsid w:val="00ED7DA3"/>
    <w:rsid w:val="00F11C98"/>
    <w:rsid w:val="00F13D70"/>
    <w:rsid w:val="00F327C4"/>
    <w:rsid w:val="00F333C8"/>
    <w:rsid w:val="00F9153C"/>
    <w:rsid w:val="00F92348"/>
    <w:rsid w:val="00FC4031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526F"/>
    <w:pPr>
      <w:ind w:left="720"/>
      <w:contextualSpacing/>
    </w:pPr>
  </w:style>
  <w:style w:type="character" w:styleId="Hipercze">
    <w:name w:val="Hyperlink"/>
    <w:basedOn w:val="Domylnaczcionkaakapitu"/>
    <w:rsid w:val="00DA52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E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1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526F"/>
    <w:pPr>
      <w:ind w:left="720"/>
      <w:contextualSpacing/>
    </w:pPr>
  </w:style>
  <w:style w:type="character" w:styleId="Hipercze">
    <w:name w:val="Hyperlink"/>
    <w:basedOn w:val="Domylnaczcionkaakapitu"/>
    <w:rsid w:val="00DA52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E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leszc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eszcz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kleszc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eszc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0045-3501-4488-BE8B-DCE529E1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Ola P</cp:lastModifiedBy>
  <cp:revision>2</cp:revision>
  <cp:lastPrinted>2020-10-26T08:52:00Z</cp:lastPrinted>
  <dcterms:created xsi:type="dcterms:W3CDTF">2020-10-26T10:09:00Z</dcterms:created>
  <dcterms:modified xsi:type="dcterms:W3CDTF">2020-10-26T10:09:00Z</dcterms:modified>
</cp:coreProperties>
</file>